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AFB" w:rsidRPr="00C41588" w:rsidRDefault="00E86639" w:rsidP="00C41588">
      <w:pPr>
        <w:pStyle w:val="1"/>
        <w:jc w:val="center"/>
        <w:rPr>
          <w:rFonts w:ascii="Times New Roman" w:hAnsi="Times New Roman"/>
          <w:i/>
          <w:color w:val="FF0000"/>
          <w:szCs w:val="24"/>
        </w:rPr>
      </w:pPr>
      <w:r>
        <w:rPr>
          <w:rFonts w:ascii="Times New Roman" w:hAnsi="Times New Roman"/>
          <w:i/>
          <w:color w:val="FF0000"/>
          <w:szCs w:val="24"/>
        </w:rPr>
        <w:t xml:space="preserve"> </w:t>
      </w:r>
      <w:r w:rsidR="009B0847">
        <w:rPr>
          <w:rFonts w:ascii="Times New Roman" w:hAnsi="Times New Roman"/>
          <w:i/>
          <w:color w:val="FF0000"/>
          <w:szCs w:val="24"/>
        </w:rPr>
        <w:t>Хранение огнеопасных предметов</w:t>
      </w:r>
    </w:p>
    <w:p w:rsidR="009B0847" w:rsidRDefault="009A4161" w:rsidP="009B0847">
      <w:pPr>
        <w:pStyle w:val="a7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shd w:val="clear" w:color="auto" w:fill="FFFFFF"/>
        </w:rPr>
      </w:pPr>
      <w:r w:rsidRPr="00792148">
        <w:rPr>
          <w:sz w:val="28"/>
          <w:szCs w:val="28"/>
          <w:shd w:val="clear" w:color="auto" w:fill="FFFFFF"/>
        </w:rPr>
        <w:t xml:space="preserve">        </w:t>
      </w:r>
      <w:r w:rsidR="009B0847" w:rsidRPr="009B0847">
        <w:rPr>
          <w:sz w:val="28"/>
          <w:szCs w:val="28"/>
          <w:shd w:val="clear" w:color="auto" w:fill="FFFFFF"/>
        </w:rPr>
        <w:t>В каждом доме есть запас химических средств различного назначения: от клея до стирального порошка. Все они, безусловно, незаменимые помощники в быту, но при неправильном хранении могут представлять серьезную опасность. В последние годы, в связи с широким распространением различных химических веществ в быту (среди которых немало и </w:t>
      </w:r>
      <w:r w:rsidR="009B0847" w:rsidRPr="009B0847">
        <w:rPr>
          <w:rStyle w:val="a9"/>
          <w:b w:val="0"/>
          <w:sz w:val="28"/>
          <w:szCs w:val="28"/>
          <w:bdr w:val="none" w:sz="0" w:space="0" w:color="auto" w:frame="1"/>
          <w:shd w:val="clear" w:color="auto" w:fill="FFFFFF"/>
        </w:rPr>
        <w:t>легковоспламеняющихся</w:t>
      </w:r>
      <w:r w:rsidR="009B0847" w:rsidRPr="009B0847">
        <w:rPr>
          <w:sz w:val="28"/>
          <w:szCs w:val="28"/>
          <w:shd w:val="clear" w:color="auto" w:fill="FFFFFF"/>
        </w:rPr>
        <w:t>), участились случаи возникновения пожаров, связанных с неумелым обращением с бытовой химией. При использовании </w:t>
      </w:r>
      <w:r w:rsidR="009B0847">
        <w:rPr>
          <w:rStyle w:val="a9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легковоспламеняющихся </w:t>
      </w:r>
      <w:r w:rsidR="009B0847" w:rsidRPr="009B0847">
        <w:rPr>
          <w:rStyle w:val="a9"/>
          <w:b w:val="0"/>
          <w:sz w:val="28"/>
          <w:szCs w:val="28"/>
          <w:bdr w:val="none" w:sz="0" w:space="0" w:color="auto" w:frame="1"/>
          <w:shd w:val="clear" w:color="auto" w:fill="FFFFFF"/>
        </w:rPr>
        <w:t>веществ</w:t>
      </w:r>
      <w:r w:rsidR="003075CC">
        <w:rPr>
          <w:rStyle w:val="a9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9B0847" w:rsidRPr="009B0847">
        <w:rPr>
          <w:sz w:val="28"/>
          <w:szCs w:val="28"/>
          <w:shd w:val="clear" w:color="auto" w:fill="FFFFFF"/>
        </w:rPr>
        <w:t> придерживайтесь правил:</w:t>
      </w:r>
    </w:p>
    <w:p w:rsidR="009B0847" w:rsidRDefault="009B0847" w:rsidP="009B0847">
      <w:pPr>
        <w:pStyle w:val="a7"/>
        <w:numPr>
          <w:ilvl w:val="0"/>
          <w:numId w:val="48"/>
        </w:numPr>
        <w:shd w:val="clear" w:color="auto" w:fill="FFFFFF"/>
        <w:spacing w:before="0" w:beforeAutospacing="0" w:after="0" w:afterAutospacing="0" w:line="360" w:lineRule="atLeast"/>
        <w:rPr>
          <w:sz w:val="28"/>
          <w:szCs w:val="28"/>
          <w:shd w:val="clear" w:color="auto" w:fill="FFFFFF"/>
        </w:rPr>
      </w:pPr>
      <w:r w:rsidRPr="009B0847">
        <w:rPr>
          <w:sz w:val="28"/>
          <w:szCs w:val="28"/>
          <w:shd w:val="clear" w:color="auto" w:fill="FFFFFF"/>
        </w:rPr>
        <w:t xml:space="preserve"> Перед использованием любого средства необходимо внимательно изучить инструкцию по его применению и рекомендации по правилам безопасного обращения с веществом.</w:t>
      </w:r>
    </w:p>
    <w:p w:rsidR="009B0847" w:rsidRDefault="009B0847" w:rsidP="009B0847">
      <w:pPr>
        <w:pStyle w:val="a7"/>
        <w:numPr>
          <w:ilvl w:val="0"/>
          <w:numId w:val="48"/>
        </w:numPr>
        <w:shd w:val="clear" w:color="auto" w:fill="FFFFFF"/>
        <w:spacing w:before="0" w:beforeAutospacing="0" w:after="0" w:afterAutospacing="0" w:line="360" w:lineRule="atLeast"/>
        <w:rPr>
          <w:sz w:val="28"/>
          <w:szCs w:val="28"/>
          <w:shd w:val="clear" w:color="auto" w:fill="FFFFFF"/>
        </w:rPr>
      </w:pPr>
      <w:r w:rsidRPr="009B0847">
        <w:rPr>
          <w:sz w:val="28"/>
          <w:szCs w:val="28"/>
          <w:shd w:val="clear" w:color="auto" w:fill="FFFFFF"/>
        </w:rPr>
        <w:t>Не следует хранить в доме неизвестные вещества, а также любые банки или упаковки, надписи на которых не соответствуют содержимому.</w:t>
      </w:r>
    </w:p>
    <w:p w:rsidR="009B0847" w:rsidRDefault="009B0847" w:rsidP="009B0847">
      <w:pPr>
        <w:pStyle w:val="a7"/>
        <w:numPr>
          <w:ilvl w:val="0"/>
          <w:numId w:val="48"/>
        </w:numPr>
        <w:shd w:val="clear" w:color="auto" w:fill="FFFFFF"/>
        <w:spacing w:before="0" w:beforeAutospacing="0" w:after="0" w:afterAutospacing="0" w:line="360" w:lineRule="atLeast"/>
        <w:rPr>
          <w:sz w:val="28"/>
          <w:szCs w:val="28"/>
          <w:shd w:val="clear" w:color="auto" w:fill="FFFFFF"/>
        </w:rPr>
      </w:pPr>
      <w:r w:rsidRPr="009B0847">
        <w:rPr>
          <w:sz w:val="28"/>
          <w:szCs w:val="28"/>
          <w:shd w:val="clear" w:color="auto" w:fill="FFFFFF"/>
        </w:rPr>
        <w:t>Если химиката осталось на донышке, не переливайте его в меньшую тару от другого препарата. Ваша уверенность, что вы точно помните, какое именно средство хранится в той или иной банке, может оказаться ошибочной и дорого стоить вам и вашим близким. Все химикаты надо хранить отдельно от пищевых продуктов, чтобы полностью исключить возможность отравления.</w:t>
      </w:r>
    </w:p>
    <w:p w:rsidR="009B0847" w:rsidRDefault="009B0847" w:rsidP="009B0847">
      <w:pPr>
        <w:pStyle w:val="a7"/>
        <w:numPr>
          <w:ilvl w:val="0"/>
          <w:numId w:val="48"/>
        </w:numPr>
        <w:shd w:val="clear" w:color="auto" w:fill="FFFFFF"/>
        <w:spacing w:before="0" w:beforeAutospacing="0" w:after="0" w:afterAutospacing="0" w:line="360" w:lineRule="atLeast"/>
        <w:rPr>
          <w:sz w:val="28"/>
          <w:szCs w:val="28"/>
          <w:shd w:val="clear" w:color="auto" w:fill="FFFFFF"/>
        </w:rPr>
      </w:pPr>
      <w:r w:rsidRPr="009B0847">
        <w:rPr>
          <w:sz w:val="28"/>
          <w:szCs w:val="28"/>
          <w:shd w:val="clear" w:color="auto" w:fill="FFFFFF"/>
        </w:rPr>
        <w:t xml:space="preserve"> Опасно держать в </w:t>
      </w:r>
      <w:r>
        <w:rPr>
          <w:sz w:val="28"/>
          <w:szCs w:val="28"/>
          <w:shd w:val="clear" w:color="auto" w:fill="FFFFFF"/>
        </w:rPr>
        <w:t>доме</w:t>
      </w:r>
      <w:r w:rsidRPr="009B0847">
        <w:rPr>
          <w:sz w:val="28"/>
          <w:szCs w:val="28"/>
          <w:shd w:val="clear" w:color="auto" w:fill="FFFFFF"/>
        </w:rPr>
        <w:t> </w:t>
      </w:r>
      <w:r w:rsidRPr="009B0847">
        <w:rPr>
          <w:rStyle w:val="a9"/>
          <w:b w:val="0"/>
          <w:sz w:val="28"/>
          <w:szCs w:val="28"/>
          <w:bdr w:val="none" w:sz="0" w:space="0" w:color="auto" w:frame="1"/>
          <w:shd w:val="clear" w:color="auto" w:fill="FFFFFF"/>
        </w:rPr>
        <w:t>легковоспламеняющиеся вещества</w:t>
      </w:r>
      <w:r w:rsidRPr="009B0847">
        <w:rPr>
          <w:sz w:val="28"/>
          <w:szCs w:val="28"/>
          <w:shd w:val="clear" w:color="auto" w:fill="FFFFFF"/>
        </w:rPr>
        <w:t> (такие как ацетон или бензин) в больших количествах. Для выведения пятен достаточно флакона объемом в 10-20 мл.</w:t>
      </w:r>
    </w:p>
    <w:p w:rsidR="009B0847" w:rsidRPr="009B0847" w:rsidRDefault="009B0847" w:rsidP="009B0847">
      <w:pPr>
        <w:pStyle w:val="a7"/>
        <w:numPr>
          <w:ilvl w:val="0"/>
          <w:numId w:val="48"/>
        </w:numPr>
        <w:shd w:val="clear" w:color="auto" w:fill="FFFFFF"/>
        <w:spacing w:before="0" w:beforeAutospacing="0" w:after="0" w:afterAutospacing="0" w:line="360" w:lineRule="atLeast"/>
        <w:rPr>
          <w:sz w:val="28"/>
          <w:szCs w:val="28"/>
          <w:shd w:val="clear" w:color="auto" w:fill="FFFFFF"/>
        </w:rPr>
      </w:pPr>
      <w:r w:rsidRPr="009B0847">
        <w:rPr>
          <w:sz w:val="28"/>
          <w:szCs w:val="28"/>
          <w:shd w:val="clear" w:color="auto" w:fill="FFFFFF"/>
        </w:rPr>
        <w:t>В квартирах и жилых домах допускается хранение не более 10л краски, лаков, бензина, керосина или других </w:t>
      </w:r>
      <w:r w:rsidRPr="009B0847">
        <w:rPr>
          <w:rStyle w:val="a9"/>
          <w:b w:val="0"/>
          <w:sz w:val="28"/>
          <w:szCs w:val="28"/>
          <w:bdr w:val="none" w:sz="0" w:space="0" w:color="auto" w:frame="1"/>
          <w:shd w:val="clear" w:color="auto" w:fill="FFFFFF"/>
        </w:rPr>
        <w:t>легковоспламеняющихся</w:t>
      </w:r>
      <w:r w:rsidRPr="009B0847">
        <w:rPr>
          <w:sz w:val="28"/>
          <w:szCs w:val="28"/>
          <w:shd w:val="clear" w:color="auto" w:fill="FFFFFF"/>
        </w:rPr>
        <w:t> и горючих жидкостей. К тому же хранение этих веществ не допускается на балконах и лоджиях. Во всех случаях запрещается хранение веществ неизвестного состава.</w:t>
      </w:r>
    </w:p>
    <w:p w:rsidR="003075CC" w:rsidRPr="003075CC" w:rsidRDefault="009B0847" w:rsidP="009B0847">
      <w:pPr>
        <w:pStyle w:val="a7"/>
        <w:numPr>
          <w:ilvl w:val="0"/>
          <w:numId w:val="48"/>
        </w:numPr>
        <w:shd w:val="clear" w:color="auto" w:fill="FFFFFF"/>
        <w:spacing w:before="0" w:beforeAutospacing="0" w:after="0" w:afterAutospacing="0" w:line="360" w:lineRule="atLeas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Запрещено п</w:t>
      </w:r>
      <w:r w:rsidRPr="009B0847">
        <w:rPr>
          <w:sz w:val="28"/>
          <w:szCs w:val="28"/>
          <w:shd w:val="clear" w:color="auto" w:fill="FFFFFF"/>
        </w:rPr>
        <w:t>рименять</w:t>
      </w:r>
      <w:r w:rsidRPr="009B0847">
        <w:rPr>
          <w:rStyle w:val="a9"/>
          <w:sz w:val="28"/>
          <w:szCs w:val="28"/>
          <w:bdr w:val="none" w:sz="0" w:space="0" w:color="auto" w:frame="1"/>
          <w:shd w:val="clear" w:color="auto" w:fill="FFFFFF"/>
        </w:rPr>
        <w:t> легковоспламеняющиеся</w:t>
      </w:r>
      <w:r w:rsidRPr="009B0847">
        <w:rPr>
          <w:sz w:val="28"/>
          <w:szCs w:val="28"/>
          <w:shd w:val="clear" w:color="auto" w:fill="FFFFFF"/>
        </w:rPr>
        <w:t> жидкости для стирки одежды и мытья полов.</w:t>
      </w:r>
      <w:r w:rsidRPr="009B0847">
        <w:rPr>
          <w:sz w:val="28"/>
          <w:szCs w:val="28"/>
        </w:rPr>
        <w:br/>
      </w:r>
      <w:r w:rsidRPr="009B0847">
        <w:rPr>
          <w:b/>
          <w:i/>
          <w:color w:val="C00000"/>
          <w:sz w:val="28"/>
          <w:szCs w:val="28"/>
        </w:rPr>
        <w:t xml:space="preserve">                                 </w:t>
      </w:r>
    </w:p>
    <w:p w:rsidR="00165E30" w:rsidRPr="009B0847" w:rsidRDefault="003075CC" w:rsidP="003075CC">
      <w:pPr>
        <w:pStyle w:val="a7"/>
        <w:shd w:val="clear" w:color="auto" w:fill="FFFFFF"/>
        <w:spacing w:before="0" w:beforeAutospacing="0" w:after="0" w:afterAutospacing="0" w:line="360" w:lineRule="atLeast"/>
        <w:ind w:left="720"/>
        <w:rPr>
          <w:sz w:val="28"/>
          <w:szCs w:val="28"/>
          <w:shd w:val="clear" w:color="auto" w:fill="FFFFFF"/>
        </w:rPr>
      </w:pPr>
      <w:r>
        <w:rPr>
          <w:b/>
          <w:i/>
          <w:color w:val="C00000"/>
          <w:sz w:val="28"/>
          <w:szCs w:val="28"/>
        </w:rPr>
        <w:t xml:space="preserve">                           </w:t>
      </w:r>
      <w:r w:rsidR="009B0847" w:rsidRPr="009B0847">
        <w:rPr>
          <w:b/>
          <w:i/>
          <w:color w:val="C00000"/>
          <w:sz w:val="28"/>
          <w:szCs w:val="28"/>
        </w:rPr>
        <w:t xml:space="preserve">  </w:t>
      </w:r>
      <w:r w:rsidR="00165E30" w:rsidRPr="009B0847">
        <w:rPr>
          <w:b/>
          <w:i/>
          <w:color w:val="C00000"/>
          <w:sz w:val="28"/>
          <w:szCs w:val="28"/>
        </w:rPr>
        <w:t>Берегите себя и своих близких!!!</w:t>
      </w:r>
    </w:p>
    <w:p w:rsidR="00165E30" w:rsidRPr="00F51C48" w:rsidRDefault="00165E30" w:rsidP="000E4FC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165E30" w:rsidRDefault="00FB5EE4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</w:t>
      </w:r>
      <w:r w:rsidR="00165E30">
        <w:rPr>
          <w:rFonts w:ascii="Times New Roman" w:hAnsi="Times New Roman" w:cs="Times New Roman"/>
          <w:b/>
          <w:color w:val="FF0000"/>
        </w:rPr>
        <w:t xml:space="preserve">с </w:t>
      </w:r>
      <w:proofErr w:type="gramStart"/>
      <w:r w:rsidR="00165E30"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 w:rsidR="00165E30"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 w:rsidR="00165E30"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165E30" w:rsidRDefault="00165E30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E93079" w:rsidRDefault="00165E30" w:rsidP="00E93079">
      <w:r w:rsidRPr="00165E30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</w:t>
      </w:r>
      <w:r w:rsidR="00A35640">
        <w:rPr>
          <w:rFonts w:ascii="Times New Roman" w:hAnsi="Times New Roman" w:cs="Times New Roman"/>
          <w:color w:val="000000"/>
          <w:szCs w:val="28"/>
        </w:rPr>
        <w:t>й</w:t>
      </w:r>
    </w:p>
    <w:sectPr w:rsidR="00E93079" w:rsidSect="0005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5510"/>
    <w:multiLevelType w:val="multilevel"/>
    <w:tmpl w:val="20E8B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B3405"/>
    <w:multiLevelType w:val="hybridMultilevel"/>
    <w:tmpl w:val="B3681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F7422"/>
    <w:multiLevelType w:val="multilevel"/>
    <w:tmpl w:val="3A3EE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A80C1E"/>
    <w:multiLevelType w:val="hybridMultilevel"/>
    <w:tmpl w:val="0BE81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25B06"/>
    <w:multiLevelType w:val="hybridMultilevel"/>
    <w:tmpl w:val="9F842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169AD"/>
    <w:multiLevelType w:val="hybridMultilevel"/>
    <w:tmpl w:val="D118F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B903F8"/>
    <w:multiLevelType w:val="multilevel"/>
    <w:tmpl w:val="F1889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FE154C"/>
    <w:multiLevelType w:val="hybridMultilevel"/>
    <w:tmpl w:val="5DDA0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544BC5"/>
    <w:multiLevelType w:val="hybridMultilevel"/>
    <w:tmpl w:val="207828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BE07C6"/>
    <w:multiLevelType w:val="hybridMultilevel"/>
    <w:tmpl w:val="E4B47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FC7293"/>
    <w:multiLevelType w:val="hybridMultilevel"/>
    <w:tmpl w:val="A81A6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8C605C"/>
    <w:multiLevelType w:val="hybridMultilevel"/>
    <w:tmpl w:val="F5823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8A0529"/>
    <w:multiLevelType w:val="multilevel"/>
    <w:tmpl w:val="4364C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CC6505"/>
    <w:multiLevelType w:val="hybridMultilevel"/>
    <w:tmpl w:val="954CF7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A132899"/>
    <w:multiLevelType w:val="hybridMultilevel"/>
    <w:tmpl w:val="0F34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035EC7"/>
    <w:multiLevelType w:val="hybridMultilevel"/>
    <w:tmpl w:val="60C618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957D5E"/>
    <w:multiLevelType w:val="hybridMultilevel"/>
    <w:tmpl w:val="86063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7138C8"/>
    <w:multiLevelType w:val="hybridMultilevel"/>
    <w:tmpl w:val="16A89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EF0241"/>
    <w:multiLevelType w:val="multilevel"/>
    <w:tmpl w:val="5D446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BC20D1"/>
    <w:multiLevelType w:val="hybridMultilevel"/>
    <w:tmpl w:val="6848F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DC6421"/>
    <w:multiLevelType w:val="multilevel"/>
    <w:tmpl w:val="3AEE1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BA36BC"/>
    <w:multiLevelType w:val="multilevel"/>
    <w:tmpl w:val="020E1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18289E"/>
    <w:multiLevelType w:val="hybridMultilevel"/>
    <w:tmpl w:val="F3CA4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EC64C5"/>
    <w:multiLevelType w:val="hybridMultilevel"/>
    <w:tmpl w:val="5A909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E21207"/>
    <w:multiLevelType w:val="hybridMultilevel"/>
    <w:tmpl w:val="8C785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383A6E"/>
    <w:multiLevelType w:val="hybridMultilevel"/>
    <w:tmpl w:val="AC0258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4603B9F"/>
    <w:multiLevelType w:val="hybridMultilevel"/>
    <w:tmpl w:val="E0BAD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CE4D35"/>
    <w:multiLevelType w:val="hybridMultilevel"/>
    <w:tmpl w:val="A260CAFC"/>
    <w:lvl w:ilvl="0" w:tplc="F170FB2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F605B1"/>
    <w:multiLevelType w:val="hybridMultilevel"/>
    <w:tmpl w:val="18FAB182"/>
    <w:lvl w:ilvl="0" w:tplc="0419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9">
    <w:nsid w:val="5A5C4B95"/>
    <w:multiLevelType w:val="hybridMultilevel"/>
    <w:tmpl w:val="9AB24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274180"/>
    <w:multiLevelType w:val="multilevel"/>
    <w:tmpl w:val="1430C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6B332C"/>
    <w:multiLevelType w:val="hybridMultilevel"/>
    <w:tmpl w:val="996EBB54"/>
    <w:lvl w:ilvl="0" w:tplc="0419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2">
    <w:nsid w:val="602C470C"/>
    <w:multiLevelType w:val="multilevel"/>
    <w:tmpl w:val="A8347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591583"/>
    <w:multiLevelType w:val="hybridMultilevel"/>
    <w:tmpl w:val="D272E5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43462A1"/>
    <w:multiLevelType w:val="hybridMultilevel"/>
    <w:tmpl w:val="E84C3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5D1C76"/>
    <w:multiLevelType w:val="multilevel"/>
    <w:tmpl w:val="2D1AB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5646CF6"/>
    <w:multiLevelType w:val="multilevel"/>
    <w:tmpl w:val="D61C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6436AB4"/>
    <w:multiLevelType w:val="hybridMultilevel"/>
    <w:tmpl w:val="9C1ED55C"/>
    <w:lvl w:ilvl="0" w:tplc="0419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8">
    <w:nsid w:val="66701484"/>
    <w:multiLevelType w:val="multilevel"/>
    <w:tmpl w:val="8CFC3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CCC2CA9"/>
    <w:multiLevelType w:val="multilevel"/>
    <w:tmpl w:val="25D6E65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E226235"/>
    <w:multiLevelType w:val="multilevel"/>
    <w:tmpl w:val="B6CEB36E"/>
    <w:lvl w:ilvl="0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  <w:sz w:val="20"/>
      </w:rPr>
    </w:lvl>
  </w:abstractNum>
  <w:abstractNum w:abstractNumId="41">
    <w:nsid w:val="709604A7"/>
    <w:multiLevelType w:val="multilevel"/>
    <w:tmpl w:val="ACF6F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477108"/>
    <w:multiLevelType w:val="multilevel"/>
    <w:tmpl w:val="0E86A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63B1211"/>
    <w:multiLevelType w:val="hybridMultilevel"/>
    <w:tmpl w:val="91B8A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7B4915"/>
    <w:multiLevelType w:val="multilevel"/>
    <w:tmpl w:val="CE52D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A6F39AD"/>
    <w:multiLevelType w:val="multilevel"/>
    <w:tmpl w:val="ABA8C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C17FC0"/>
    <w:multiLevelType w:val="multilevel"/>
    <w:tmpl w:val="9CFCD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F3D2DB2"/>
    <w:multiLevelType w:val="hybridMultilevel"/>
    <w:tmpl w:val="7988E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9"/>
  </w:num>
  <w:num w:numId="3">
    <w:abstractNumId w:val="40"/>
  </w:num>
  <w:num w:numId="4">
    <w:abstractNumId w:val="4"/>
  </w:num>
  <w:num w:numId="5">
    <w:abstractNumId w:val="1"/>
  </w:num>
  <w:num w:numId="6">
    <w:abstractNumId w:val="22"/>
  </w:num>
  <w:num w:numId="7">
    <w:abstractNumId w:val="29"/>
  </w:num>
  <w:num w:numId="8">
    <w:abstractNumId w:val="18"/>
  </w:num>
  <w:num w:numId="9">
    <w:abstractNumId w:val="45"/>
  </w:num>
  <w:num w:numId="10">
    <w:abstractNumId w:val="32"/>
  </w:num>
  <w:num w:numId="11">
    <w:abstractNumId w:val="36"/>
  </w:num>
  <w:num w:numId="12">
    <w:abstractNumId w:val="35"/>
  </w:num>
  <w:num w:numId="13">
    <w:abstractNumId w:val="12"/>
  </w:num>
  <w:num w:numId="14">
    <w:abstractNumId w:val="39"/>
  </w:num>
  <w:num w:numId="15">
    <w:abstractNumId w:val="5"/>
  </w:num>
  <w:num w:numId="16">
    <w:abstractNumId w:val="25"/>
  </w:num>
  <w:num w:numId="17">
    <w:abstractNumId w:val="10"/>
  </w:num>
  <w:num w:numId="18">
    <w:abstractNumId w:val="33"/>
  </w:num>
  <w:num w:numId="19">
    <w:abstractNumId w:val="13"/>
  </w:num>
  <w:num w:numId="20">
    <w:abstractNumId w:val="0"/>
  </w:num>
  <w:num w:numId="21">
    <w:abstractNumId w:val="38"/>
  </w:num>
  <w:num w:numId="22">
    <w:abstractNumId w:val="42"/>
  </w:num>
  <w:num w:numId="23">
    <w:abstractNumId w:val="31"/>
  </w:num>
  <w:num w:numId="24">
    <w:abstractNumId w:val="37"/>
  </w:num>
  <w:num w:numId="25">
    <w:abstractNumId w:val="28"/>
  </w:num>
  <w:num w:numId="26">
    <w:abstractNumId w:val="3"/>
  </w:num>
  <w:num w:numId="27">
    <w:abstractNumId w:val="11"/>
  </w:num>
  <w:num w:numId="28">
    <w:abstractNumId w:val="24"/>
  </w:num>
  <w:num w:numId="29">
    <w:abstractNumId w:val="8"/>
  </w:num>
  <w:num w:numId="30">
    <w:abstractNumId w:val="14"/>
  </w:num>
  <w:num w:numId="31">
    <w:abstractNumId w:val="44"/>
  </w:num>
  <w:num w:numId="32">
    <w:abstractNumId w:val="46"/>
  </w:num>
  <w:num w:numId="33">
    <w:abstractNumId w:val="21"/>
  </w:num>
  <w:num w:numId="34">
    <w:abstractNumId w:val="30"/>
  </w:num>
  <w:num w:numId="35">
    <w:abstractNumId w:val="19"/>
  </w:num>
  <w:num w:numId="36">
    <w:abstractNumId w:val="15"/>
  </w:num>
  <w:num w:numId="37">
    <w:abstractNumId w:val="17"/>
  </w:num>
  <w:num w:numId="38">
    <w:abstractNumId w:val="27"/>
  </w:num>
  <w:num w:numId="39">
    <w:abstractNumId w:val="47"/>
  </w:num>
  <w:num w:numId="40">
    <w:abstractNumId w:val="34"/>
  </w:num>
  <w:num w:numId="41">
    <w:abstractNumId w:val="23"/>
  </w:num>
  <w:num w:numId="42">
    <w:abstractNumId w:val="16"/>
  </w:num>
  <w:num w:numId="43">
    <w:abstractNumId w:val="43"/>
  </w:num>
  <w:num w:numId="44">
    <w:abstractNumId w:val="26"/>
  </w:num>
  <w:num w:numId="45">
    <w:abstractNumId w:val="6"/>
  </w:num>
  <w:num w:numId="46">
    <w:abstractNumId w:val="2"/>
  </w:num>
  <w:num w:numId="47">
    <w:abstractNumId w:val="20"/>
  </w:num>
  <w:num w:numId="4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E483F"/>
    <w:rsid w:val="00055872"/>
    <w:rsid w:val="00064DFC"/>
    <w:rsid w:val="00065808"/>
    <w:rsid w:val="000E4FC7"/>
    <w:rsid w:val="00104AFB"/>
    <w:rsid w:val="0011251C"/>
    <w:rsid w:val="0013068C"/>
    <w:rsid w:val="00165E30"/>
    <w:rsid w:val="0017672C"/>
    <w:rsid w:val="00185F4D"/>
    <w:rsid w:val="00192D78"/>
    <w:rsid w:val="001B058D"/>
    <w:rsid w:val="001C4043"/>
    <w:rsid w:val="001C72CE"/>
    <w:rsid w:val="001E0BF6"/>
    <w:rsid w:val="001F3C9D"/>
    <w:rsid w:val="0028042E"/>
    <w:rsid w:val="00286D87"/>
    <w:rsid w:val="002B1AA2"/>
    <w:rsid w:val="002B227D"/>
    <w:rsid w:val="002C0C21"/>
    <w:rsid w:val="002F70A2"/>
    <w:rsid w:val="003075CC"/>
    <w:rsid w:val="00325BC0"/>
    <w:rsid w:val="003370ED"/>
    <w:rsid w:val="003F611E"/>
    <w:rsid w:val="004142D5"/>
    <w:rsid w:val="00434EFB"/>
    <w:rsid w:val="00440226"/>
    <w:rsid w:val="00442671"/>
    <w:rsid w:val="0047266B"/>
    <w:rsid w:val="0047657E"/>
    <w:rsid w:val="0047677A"/>
    <w:rsid w:val="00496609"/>
    <w:rsid w:val="004D4451"/>
    <w:rsid w:val="004F6575"/>
    <w:rsid w:val="0050231D"/>
    <w:rsid w:val="00506F7E"/>
    <w:rsid w:val="00527CBA"/>
    <w:rsid w:val="005677A4"/>
    <w:rsid w:val="00594057"/>
    <w:rsid w:val="005B170A"/>
    <w:rsid w:val="005B4CC9"/>
    <w:rsid w:val="005D165D"/>
    <w:rsid w:val="005D4D09"/>
    <w:rsid w:val="00624DA8"/>
    <w:rsid w:val="00636008"/>
    <w:rsid w:val="00653D79"/>
    <w:rsid w:val="006A00AC"/>
    <w:rsid w:val="006B0051"/>
    <w:rsid w:val="006B0F3E"/>
    <w:rsid w:val="006B5430"/>
    <w:rsid w:val="006D0866"/>
    <w:rsid w:val="006D3A2A"/>
    <w:rsid w:val="006D41B0"/>
    <w:rsid w:val="006E5829"/>
    <w:rsid w:val="00713E1E"/>
    <w:rsid w:val="00747F82"/>
    <w:rsid w:val="00792148"/>
    <w:rsid w:val="007A6EAE"/>
    <w:rsid w:val="007C5BFC"/>
    <w:rsid w:val="007D08A9"/>
    <w:rsid w:val="007D2150"/>
    <w:rsid w:val="007D2924"/>
    <w:rsid w:val="008057DF"/>
    <w:rsid w:val="0084712D"/>
    <w:rsid w:val="00881DAF"/>
    <w:rsid w:val="008A14B9"/>
    <w:rsid w:val="008C1F41"/>
    <w:rsid w:val="00906801"/>
    <w:rsid w:val="0091619A"/>
    <w:rsid w:val="00933E96"/>
    <w:rsid w:val="0094202B"/>
    <w:rsid w:val="009426B2"/>
    <w:rsid w:val="00991D88"/>
    <w:rsid w:val="0099701A"/>
    <w:rsid w:val="00997CF4"/>
    <w:rsid w:val="009A4161"/>
    <w:rsid w:val="009A7CD1"/>
    <w:rsid w:val="009B0847"/>
    <w:rsid w:val="009D716B"/>
    <w:rsid w:val="00A07635"/>
    <w:rsid w:val="00A35640"/>
    <w:rsid w:val="00A377C0"/>
    <w:rsid w:val="00A56932"/>
    <w:rsid w:val="00A56E37"/>
    <w:rsid w:val="00A97170"/>
    <w:rsid w:val="00AA3D8E"/>
    <w:rsid w:val="00AB108F"/>
    <w:rsid w:val="00AB47B6"/>
    <w:rsid w:val="00AE3C3B"/>
    <w:rsid w:val="00AF0397"/>
    <w:rsid w:val="00B0558D"/>
    <w:rsid w:val="00B21584"/>
    <w:rsid w:val="00B3102C"/>
    <w:rsid w:val="00B43695"/>
    <w:rsid w:val="00B8108D"/>
    <w:rsid w:val="00B90E5B"/>
    <w:rsid w:val="00BD726A"/>
    <w:rsid w:val="00BF08E1"/>
    <w:rsid w:val="00BF38FF"/>
    <w:rsid w:val="00C07097"/>
    <w:rsid w:val="00C41588"/>
    <w:rsid w:val="00C71B77"/>
    <w:rsid w:val="00C721C9"/>
    <w:rsid w:val="00CB4DB7"/>
    <w:rsid w:val="00CD1064"/>
    <w:rsid w:val="00CF575E"/>
    <w:rsid w:val="00D01B98"/>
    <w:rsid w:val="00D0247D"/>
    <w:rsid w:val="00D265A8"/>
    <w:rsid w:val="00D71D10"/>
    <w:rsid w:val="00DC2355"/>
    <w:rsid w:val="00DE483F"/>
    <w:rsid w:val="00DF3F2B"/>
    <w:rsid w:val="00E23771"/>
    <w:rsid w:val="00E51B90"/>
    <w:rsid w:val="00E86639"/>
    <w:rsid w:val="00E93079"/>
    <w:rsid w:val="00EA2DDF"/>
    <w:rsid w:val="00F05475"/>
    <w:rsid w:val="00F51C32"/>
    <w:rsid w:val="00F51C48"/>
    <w:rsid w:val="00F80130"/>
    <w:rsid w:val="00FA30A7"/>
    <w:rsid w:val="00FB5EE4"/>
    <w:rsid w:val="00FC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72"/>
  </w:style>
  <w:style w:type="paragraph" w:styleId="1">
    <w:name w:val="heading 1"/>
    <w:basedOn w:val="a"/>
    <w:next w:val="a"/>
    <w:link w:val="10"/>
    <w:qFormat/>
    <w:rsid w:val="00DE483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B4C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51C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8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Intense Emphasis"/>
    <w:basedOn w:val="a0"/>
    <w:uiPriority w:val="21"/>
    <w:qFormat/>
    <w:rsid w:val="00DE483F"/>
    <w:rPr>
      <w:b/>
      <w:bCs/>
      <w:i/>
      <w:iCs/>
      <w:color w:val="4F81BD"/>
    </w:rPr>
  </w:style>
  <w:style w:type="character" w:styleId="a4">
    <w:name w:val="Emphasis"/>
    <w:basedOn w:val="a0"/>
    <w:uiPriority w:val="20"/>
    <w:qFormat/>
    <w:rsid w:val="00DE483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E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8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B4C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2B1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B1AA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51C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BD726A"/>
    <w:rPr>
      <w:b/>
      <w:bCs/>
    </w:rPr>
  </w:style>
  <w:style w:type="character" w:styleId="aa">
    <w:name w:val="Hyperlink"/>
    <w:basedOn w:val="a0"/>
    <w:uiPriority w:val="99"/>
    <w:semiHidden/>
    <w:unhideWhenUsed/>
    <w:rsid w:val="00594057"/>
    <w:rPr>
      <w:color w:val="0000FF"/>
      <w:u w:val="single"/>
    </w:rPr>
  </w:style>
  <w:style w:type="character" w:customStyle="1" w:styleId="spansel">
    <w:name w:val="spansel"/>
    <w:basedOn w:val="a0"/>
    <w:rsid w:val="00E93079"/>
  </w:style>
  <w:style w:type="paragraph" w:customStyle="1" w:styleId="paragraph">
    <w:name w:val="paragraph"/>
    <w:basedOn w:val="a"/>
    <w:rsid w:val="009A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7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8498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25157">
          <w:marLeft w:val="0"/>
          <w:marRight w:val="0"/>
          <w:marTop w:val="0"/>
          <w:marBottom w:val="8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2908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794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1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64EE4-198F-4ECF-88B0-B98985110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MSI MS-7529</cp:lastModifiedBy>
  <cp:revision>66</cp:revision>
  <cp:lastPrinted>2023-03-28T14:01:00Z</cp:lastPrinted>
  <dcterms:created xsi:type="dcterms:W3CDTF">2014-04-30T06:33:00Z</dcterms:created>
  <dcterms:modified xsi:type="dcterms:W3CDTF">2023-03-28T14:14:00Z</dcterms:modified>
</cp:coreProperties>
</file>