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D5E87" w:rsidTr="00AD5E87">
        <w:tc>
          <w:tcPr>
            <w:tcW w:w="3651" w:type="dxa"/>
          </w:tcPr>
          <w:p w:rsidR="00AD5E87" w:rsidRDefault="00AD5E87" w:rsidP="006D45AE"/>
        </w:tc>
      </w:tr>
    </w:tbl>
    <w:p w:rsidR="003D2D00" w:rsidRDefault="003D2D00" w:rsidP="002D2CA6">
      <w:pPr>
        <w:spacing w:line="0" w:lineRule="atLeast"/>
      </w:pP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СОВЕТ ДЕПУТАТОВ</w:t>
      </w: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СЕЛЬСКОГО ПОСЕЛЕНИЯ СЫТОМИНО</w:t>
      </w:r>
    </w:p>
    <w:p w:rsidR="0001276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Сургутского</w:t>
      </w:r>
      <w:r w:rsidR="00012762">
        <w:rPr>
          <w:sz w:val="28"/>
          <w:szCs w:val="28"/>
        </w:rPr>
        <w:t xml:space="preserve"> муниципального</w:t>
      </w:r>
      <w:r w:rsidRPr="001F0232">
        <w:rPr>
          <w:sz w:val="28"/>
          <w:szCs w:val="28"/>
        </w:rPr>
        <w:t xml:space="preserve"> района</w:t>
      </w:r>
    </w:p>
    <w:p w:rsidR="003D2D00" w:rsidRPr="001F023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Ханты – Мансийского автономного округа – Югры</w:t>
      </w:r>
    </w:p>
    <w:p w:rsidR="003D2D00" w:rsidRDefault="003D2D00" w:rsidP="002D2CA6">
      <w:pPr>
        <w:spacing w:line="0" w:lineRule="atLeast"/>
        <w:rPr>
          <w:sz w:val="28"/>
          <w:szCs w:val="28"/>
        </w:rPr>
      </w:pPr>
    </w:p>
    <w:p w:rsidR="003D2D00" w:rsidRDefault="003D2D00" w:rsidP="003D2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21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B54C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B54C7" w:rsidRPr="00357721" w:rsidRDefault="00BB54C7" w:rsidP="003D2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4C7" w:rsidRPr="00D00310" w:rsidRDefault="00BB54C7" w:rsidP="00BB54C7">
      <w:pPr>
        <w:spacing w:line="0" w:lineRule="atLeast"/>
        <w:jc w:val="both"/>
        <w:rPr>
          <w:rFonts w:eastAsia="Calibri"/>
          <w:sz w:val="28"/>
          <w:szCs w:val="28"/>
        </w:rPr>
      </w:pPr>
      <w:r w:rsidRPr="00D0031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23</w:t>
      </w:r>
      <w:r w:rsidRPr="00D003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мая</w:t>
      </w:r>
      <w:r w:rsidRPr="00D00310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22</w:t>
      </w:r>
      <w:r w:rsidRPr="00D00310">
        <w:rPr>
          <w:rFonts w:eastAsia="Calibri"/>
          <w:sz w:val="28"/>
          <w:szCs w:val="28"/>
        </w:rPr>
        <w:t xml:space="preserve"> г.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="003E5212">
        <w:rPr>
          <w:rFonts w:eastAsia="Calibri"/>
          <w:sz w:val="28"/>
          <w:szCs w:val="28"/>
        </w:rPr>
        <w:t xml:space="preserve">                           № 104</w:t>
      </w:r>
    </w:p>
    <w:p w:rsidR="00BB54C7" w:rsidRPr="00D00310" w:rsidRDefault="00BB54C7" w:rsidP="00BB54C7">
      <w:pPr>
        <w:spacing w:line="0" w:lineRule="atLeast"/>
        <w:rPr>
          <w:rFonts w:eastAsia="Calibri"/>
          <w:sz w:val="28"/>
          <w:szCs w:val="28"/>
        </w:rPr>
      </w:pPr>
      <w:r w:rsidRPr="00D00310">
        <w:rPr>
          <w:rFonts w:eastAsia="Calibri"/>
          <w:sz w:val="28"/>
          <w:szCs w:val="28"/>
        </w:rPr>
        <w:t>с. Сытомино</w:t>
      </w:r>
    </w:p>
    <w:p w:rsidR="003D2D00" w:rsidRDefault="003D2D00" w:rsidP="003D2D00">
      <w:pPr>
        <w:jc w:val="both"/>
        <w:rPr>
          <w:sz w:val="28"/>
          <w:szCs w:val="28"/>
        </w:rPr>
      </w:pPr>
    </w:p>
    <w:p w:rsidR="00BB54C7" w:rsidRPr="00357721" w:rsidRDefault="00BB54C7" w:rsidP="003D2D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3D2D00" w:rsidRPr="00357721" w:rsidTr="007D7026">
        <w:trPr>
          <w:trHeight w:val="104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2D00" w:rsidRPr="00357721" w:rsidRDefault="003D2D00" w:rsidP="006D45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5772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отчета об </w:t>
            </w:r>
            <w:r w:rsidRPr="00357721">
              <w:rPr>
                <w:sz w:val="28"/>
                <w:szCs w:val="28"/>
              </w:rPr>
              <w:t>исполнении бюджета сельского поселения Сытомино за 20</w:t>
            </w:r>
            <w:r w:rsidR="002468E5">
              <w:rPr>
                <w:sz w:val="28"/>
                <w:szCs w:val="28"/>
              </w:rPr>
              <w:t>21</w:t>
            </w:r>
            <w:r w:rsidRPr="00357721">
              <w:rPr>
                <w:sz w:val="28"/>
                <w:szCs w:val="28"/>
              </w:rPr>
              <w:t xml:space="preserve"> год</w:t>
            </w:r>
          </w:p>
        </w:tc>
      </w:tr>
    </w:tbl>
    <w:p w:rsidR="003D2D00" w:rsidRPr="00357721" w:rsidRDefault="003D2D00" w:rsidP="003D2D00">
      <w:pPr>
        <w:spacing w:line="276" w:lineRule="auto"/>
        <w:jc w:val="both"/>
        <w:rPr>
          <w:sz w:val="28"/>
          <w:szCs w:val="28"/>
        </w:rPr>
      </w:pPr>
      <w:r w:rsidRPr="00357721">
        <w:rPr>
          <w:sz w:val="28"/>
          <w:szCs w:val="28"/>
        </w:rPr>
        <w:tab/>
      </w:r>
    </w:p>
    <w:p w:rsidR="003D2D00" w:rsidRPr="00357721" w:rsidRDefault="003D2D00" w:rsidP="002D2CA6">
      <w:pPr>
        <w:spacing w:line="0" w:lineRule="atLeast"/>
        <w:jc w:val="both"/>
        <w:rPr>
          <w:sz w:val="28"/>
          <w:szCs w:val="28"/>
        </w:rPr>
      </w:pPr>
      <w:r w:rsidRPr="00357721">
        <w:rPr>
          <w:sz w:val="28"/>
          <w:szCs w:val="28"/>
        </w:rPr>
        <w:t xml:space="preserve">         В соответствии со статьей 264.6 Бюджетного кодекса Российской Федерации</w:t>
      </w:r>
      <w:r>
        <w:rPr>
          <w:sz w:val="28"/>
          <w:szCs w:val="28"/>
        </w:rPr>
        <w:t>,</w:t>
      </w:r>
    </w:p>
    <w:p w:rsidR="003D2D00" w:rsidRPr="00357721" w:rsidRDefault="003D2D00" w:rsidP="002D2CA6">
      <w:pPr>
        <w:spacing w:line="0" w:lineRule="atLeast"/>
        <w:jc w:val="center"/>
        <w:rPr>
          <w:b/>
          <w:sz w:val="28"/>
          <w:szCs w:val="28"/>
        </w:rPr>
      </w:pPr>
      <w:r w:rsidRPr="00357721">
        <w:rPr>
          <w:b/>
          <w:sz w:val="28"/>
          <w:szCs w:val="28"/>
        </w:rPr>
        <w:t>Совет депутатов сельского поселения Сытомино решил:</w:t>
      </w:r>
    </w:p>
    <w:p w:rsidR="003D2D00" w:rsidRPr="00357721" w:rsidRDefault="003D2D00" w:rsidP="002D2CA6">
      <w:pPr>
        <w:spacing w:line="0" w:lineRule="atLeast"/>
        <w:ind w:firstLine="567"/>
        <w:jc w:val="center"/>
        <w:rPr>
          <w:sz w:val="28"/>
          <w:szCs w:val="28"/>
        </w:rPr>
      </w:pP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1. Утвердить отчет об исполнении бюджета сельского поселения Сытомино за 20</w:t>
      </w:r>
      <w:r w:rsidR="002468E5">
        <w:rPr>
          <w:sz w:val="28"/>
          <w:szCs w:val="28"/>
        </w:rPr>
        <w:t>21</w:t>
      </w:r>
      <w:r w:rsidRPr="00357721">
        <w:rPr>
          <w:sz w:val="28"/>
          <w:szCs w:val="28"/>
        </w:rPr>
        <w:t xml:space="preserve"> год по доходам в </w:t>
      </w:r>
      <w:r w:rsidRPr="00A73AB6">
        <w:rPr>
          <w:sz w:val="28"/>
          <w:szCs w:val="28"/>
        </w:rPr>
        <w:t xml:space="preserve">сумме </w:t>
      </w:r>
      <w:r w:rsidR="007B4D74">
        <w:rPr>
          <w:sz w:val="28"/>
          <w:szCs w:val="28"/>
        </w:rPr>
        <w:t>48 147,6</w:t>
      </w:r>
      <w:r w:rsidRPr="00A73AB6">
        <w:rPr>
          <w:sz w:val="28"/>
          <w:szCs w:val="28"/>
        </w:rPr>
        <w:t xml:space="preserve"> тыс</w:t>
      </w:r>
      <w:r w:rsidRPr="00357721">
        <w:rPr>
          <w:sz w:val="28"/>
          <w:szCs w:val="28"/>
        </w:rPr>
        <w:t xml:space="preserve">. руб., по расходам    </w:t>
      </w:r>
      <w:r w:rsidR="000E0B56">
        <w:rPr>
          <w:sz w:val="28"/>
          <w:szCs w:val="28"/>
        </w:rPr>
        <w:t>49 926,0</w:t>
      </w:r>
      <w:r w:rsidR="007B4D74">
        <w:rPr>
          <w:sz w:val="28"/>
          <w:szCs w:val="28"/>
        </w:rPr>
        <w:t xml:space="preserve"> </w:t>
      </w:r>
      <w:r w:rsidR="000349FB">
        <w:rPr>
          <w:sz w:val="28"/>
          <w:szCs w:val="28"/>
        </w:rPr>
        <w:t xml:space="preserve">тыс. руб., </w:t>
      </w:r>
      <w:r w:rsidR="000349FB" w:rsidRPr="007B4D74">
        <w:rPr>
          <w:sz w:val="28"/>
          <w:szCs w:val="28"/>
        </w:rPr>
        <w:t xml:space="preserve">с превышением </w:t>
      </w:r>
      <w:bookmarkStart w:id="0" w:name="_GoBack"/>
      <w:bookmarkEnd w:id="0"/>
      <w:r w:rsidR="00045D18" w:rsidRPr="007B4D74">
        <w:rPr>
          <w:sz w:val="28"/>
          <w:szCs w:val="28"/>
        </w:rPr>
        <w:t>расходов над доходами</w:t>
      </w:r>
      <w:r w:rsidRPr="007B4D74">
        <w:rPr>
          <w:sz w:val="28"/>
          <w:szCs w:val="28"/>
        </w:rPr>
        <w:t xml:space="preserve"> (</w:t>
      </w:r>
      <w:r w:rsidR="00045D18" w:rsidRPr="007B4D74">
        <w:rPr>
          <w:sz w:val="28"/>
          <w:szCs w:val="28"/>
        </w:rPr>
        <w:t>дефицит</w:t>
      </w:r>
      <w:r w:rsidRPr="007B4D74">
        <w:rPr>
          <w:sz w:val="28"/>
          <w:szCs w:val="28"/>
        </w:rPr>
        <w:t xml:space="preserve"> бюджета) в сумме </w:t>
      </w:r>
      <w:r w:rsidR="00045D18" w:rsidRPr="007B4D74">
        <w:rPr>
          <w:sz w:val="28"/>
          <w:szCs w:val="28"/>
        </w:rPr>
        <w:t>1 778,</w:t>
      </w:r>
      <w:r w:rsidR="008046AE">
        <w:rPr>
          <w:sz w:val="28"/>
          <w:szCs w:val="28"/>
        </w:rPr>
        <w:t>4</w:t>
      </w:r>
      <w:r w:rsidRPr="007B4D74">
        <w:rPr>
          <w:sz w:val="28"/>
          <w:szCs w:val="28"/>
        </w:rPr>
        <w:t xml:space="preserve"> тыс. руб. с показателями: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доходам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Pr="00357721">
        <w:rPr>
          <w:sz w:val="28"/>
          <w:szCs w:val="28"/>
        </w:rPr>
        <w:t xml:space="preserve"> год по кодам классификации доходов бюджетов согласно приложению 1;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расходам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Pr="00357721">
        <w:rPr>
          <w:sz w:val="28"/>
          <w:szCs w:val="28"/>
        </w:rPr>
        <w:t xml:space="preserve"> год по ведомственной структуре расходов бюджета согласно приложению </w:t>
      </w:r>
      <w:r>
        <w:rPr>
          <w:sz w:val="28"/>
          <w:szCs w:val="28"/>
        </w:rPr>
        <w:t>2</w:t>
      </w:r>
      <w:r w:rsidRPr="00357721">
        <w:rPr>
          <w:sz w:val="28"/>
          <w:szCs w:val="28"/>
        </w:rPr>
        <w:t>;</w:t>
      </w:r>
    </w:p>
    <w:p w:rsidR="003D2D00" w:rsidRPr="00357721" w:rsidRDefault="007264E6" w:rsidP="002D2CA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D00" w:rsidRPr="00357721">
        <w:rPr>
          <w:sz w:val="28"/>
          <w:szCs w:val="28"/>
        </w:rPr>
        <w:t>- по расходам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="003D2D00" w:rsidRPr="00357721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 w:rsidR="003D2D00"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>;</w:t>
      </w:r>
    </w:p>
    <w:p w:rsidR="00F82C5E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pacing w:val="-4"/>
          <w:sz w:val="28"/>
          <w:szCs w:val="28"/>
        </w:rPr>
      </w:pPr>
      <w:r w:rsidRPr="00357721">
        <w:rPr>
          <w:sz w:val="28"/>
          <w:szCs w:val="28"/>
        </w:rPr>
        <w:t>- по источникам финансирования дефицита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Pr="00357721">
        <w:rPr>
          <w:sz w:val="28"/>
          <w:szCs w:val="28"/>
        </w:rPr>
        <w:t xml:space="preserve"> год по кодам классификации источников финансирования </w:t>
      </w:r>
      <w:r>
        <w:rPr>
          <w:sz w:val="28"/>
          <w:szCs w:val="28"/>
        </w:rPr>
        <w:t>дефицитов бюджетов согласно приложению 4.</w:t>
      </w:r>
      <w:r w:rsidR="00F82C5E" w:rsidRPr="00F82C5E">
        <w:rPr>
          <w:color w:val="000000"/>
          <w:spacing w:val="-4"/>
          <w:sz w:val="28"/>
          <w:szCs w:val="28"/>
        </w:rPr>
        <w:t xml:space="preserve"> </w:t>
      </w:r>
    </w:p>
    <w:p w:rsidR="003D2D00" w:rsidRPr="00357721" w:rsidRDefault="00F82C5E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C1579C">
        <w:rPr>
          <w:color w:val="000000"/>
          <w:spacing w:val="-4"/>
          <w:sz w:val="28"/>
          <w:szCs w:val="28"/>
        </w:rPr>
        <w:t>Опубликовать настоящее решение в средствах массовой информации</w:t>
      </w:r>
      <w:r w:rsidRPr="00C1579C">
        <w:rPr>
          <w:sz w:val="28"/>
          <w:szCs w:val="28"/>
        </w:rPr>
        <w:t xml:space="preserve"> и разместить на официальном сайте сельского поселения Сытомино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 xml:space="preserve">.  Решение вступает в силу </w:t>
      </w:r>
      <w:r w:rsidR="007264E6">
        <w:rPr>
          <w:sz w:val="28"/>
          <w:szCs w:val="28"/>
        </w:rPr>
        <w:t xml:space="preserve">после </w:t>
      </w:r>
      <w:r w:rsidR="003D2D00" w:rsidRPr="00357721">
        <w:rPr>
          <w:sz w:val="28"/>
          <w:szCs w:val="28"/>
        </w:rPr>
        <w:t xml:space="preserve">его официального опубликования (обнародования). 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00" w:rsidRPr="00357721">
        <w:rPr>
          <w:sz w:val="28"/>
          <w:szCs w:val="28"/>
        </w:rPr>
        <w:t>. Контроль за исполнением решения возложить на главу сельского поселения Сытомино.</w:t>
      </w:r>
    </w:p>
    <w:p w:rsidR="003D2D00" w:rsidRPr="00357721" w:rsidRDefault="003D2D00" w:rsidP="002D2CA6">
      <w:pPr>
        <w:spacing w:line="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651873" w:rsidRDefault="00651873" w:rsidP="002D2CA6">
      <w:pPr>
        <w:spacing w:line="0" w:lineRule="atLeast"/>
        <w:jc w:val="center"/>
        <w:rPr>
          <w:sz w:val="28"/>
          <w:szCs w:val="28"/>
        </w:rPr>
      </w:pPr>
    </w:p>
    <w:p w:rsidR="002D2CA6" w:rsidRPr="002D2CA6" w:rsidRDefault="003D2D00" w:rsidP="002D2CA6">
      <w:pPr>
        <w:spacing w:line="0" w:lineRule="atLeast"/>
        <w:jc w:val="center"/>
        <w:rPr>
          <w:sz w:val="28"/>
          <w:szCs w:val="28"/>
        </w:rPr>
      </w:pPr>
      <w:r w:rsidRPr="00357721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</w:t>
      </w:r>
      <w:r w:rsidRPr="00357721">
        <w:rPr>
          <w:sz w:val="28"/>
          <w:szCs w:val="28"/>
        </w:rPr>
        <w:t xml:space="preserve">                </w:t>
      </w:r>
      <w:r w:rsidR="006D45AE">
        <w:rPr>
          <w:sz w:val="28"/>
          <w:szCs w:val="28"/>
        </w:rPr>
        <w:t>О.Я.Звягина</w:t>
      </w:r>
    </w:p>
    <w:p w:rsidR="002D2CA6" w:rsidRDefault="002D2CA6"/>
    <w:p w:rsidR="00E567D9" w:rsidRDefault="00E567D9"/>
    <w:sectPr w:rsidR="00E567D9" w:rsidSect="002D2C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700"/>
    <w:rsid w:val="00012762"/>
    <w:rsid w:val="000349FB"/>
    <w:rsid w:val="000419ED"/>
    <w:rsid w:val="00045D18"/>
    <w:rsid w:val="000A0726"/>
    <w:rsid w:val="000E0B56"/>
    <w:rsid w:val="000F4700"/>
    <w:rsid w:val="0014411D"/>
    <w:rsid w:val="00170DD1"/>
    <w:rsid w:val="001D6378"/>
    <w:rsid w:val="00227007"/>
    <w:rsid w:val="002468E5"/>
    <w:rsid w:val="002577D8"/>
    <w:rsid w:val="002832A8"/>
    <w:rsid w:val="002D2CA6"/>
    <w:rsid w:val="00350E7A"/>
    <w:rsid w:val="0038758A"/>
    <w:rsid w:val="003A7701"/>
    <w:rsid w:val="003D2D00"/>
    <w:rsid w:val="003E5212"/>
    <w:rsid w:val="00434DAE"/>
    <w:rsid w:val="004826DD"/>
    <w:rsid w:val="005F7A59"/>
    <w:rsid w:val="00651873"/>
    <w:rsid w:val="00694AF1"/>
    <w:rsid w:val="006D45AE"/>
    <w:rsid w:val="007112A7"/>
    <w:rsid w:val="00713AFC"/>
    <w:rsid w:val="007264E6"/>
    <w:rsid w:val="00733A35"/>
    <w:rsid w:val="0075265E"/>
    <w:rsid w:val="007616FF"/>
    <w:rsid w:val="00792FA1"/>
    <w:rsid w:val="007B4D74"/>
    <w:rsid w:val="007F0F6B"/>
    <w:rsid w:val="007F25C0"/>
    <w:rsid w:val="008046AE"/>
    <w:rsid w:val="00900FA7"/>
    <w:rsid w:val="00940DA3"/>
    <w:rsid w:val="009C7C07"/>
    <w:rsid w:val="00A53A90"/>
    <w:rsid w:val="00A73AB6"/>
    <w:rsid w:val="00AD2F1D"/>
    <w:rsid w:val="00AD3805"/>
    <w:rsid w:val="00AD5E87"/>
    <w:rsid w:val="00BB54C7"/>
    <w:rsid w:val="00BF7DF5"/>
    <w:rsid w:val="00C9181B"/>
    <w:rsid w:val="00CE056F"/>
    <w:rsid w:val="00D46DC2"/>
    <w:rsid w:val="00D641D1"/>
    <w:rsid w:val="00E567D9"/>
    <w:rsid w:val="00EC17C1"/>
    <w:rsid w:val="00F10985"/>
    <w:rsid w:val="00F558CB"/>
    <w:rsid w:val="00F82C5E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700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4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2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35</cp:revision>
  <cp:lastPrinted>2021-06-23T04:59:00Z</cp:lastPrinted>
  <dcterms:created xsi:type="dcterms:W3CDTF">2019-04-15T05:53:00Z</dcterms:created>
  <dcterms:modified xsi:type="dcterms:W3CDTF">2022-05-23T12:16:00Z</dcterms:modified>
</cp:coreProperties>
</file>