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23563">
        <w:rPr>
          <w:rFonts w:ascii="Times New Roman" w:hAnsi="Times New Roman" w:cs="Times New Roman"/>
          <w:b/>
          <w:i/>
          <w:color w:val="FF0000"/>
          <w:sz w:val="28"/>
          <w:szCs w:val="24"/>
        </w:rPr>
        <w:t>Нагревательные приборы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23563" w:rsidRDefault="00623563" w:rsidP="00623563">
      <w:pPr>
        <w:pStyle w:val="a3"/>
        <w:spacing w:after="240"/>
        <w:ind w:firstLine="800"/>
        <w:jc w:val="both"/>
        <w:rPr>
          <w:rFonts w:eastAsiaTheme="minorEastAsia"/>
          <w:sz w:val="28"/>
          <w:szCs w:val="22"/>
        </w:rPr>
      </w:pPr>
      <w:r w:rsidRPr="00623563">
        <w:rPr>
          <w:rFonts w:eastAsiaTheme="minorEastAsia"/>
          <w:sz w:val="28"/>
          <w:szCs w:val="22"/>
        </w:rPr>
        <w:t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вблизи электронагревательных приборов, продолжительное время находящихся во включенном состоянии, оставленных без присмотра или под “присмотром” малолетних детей.</w:t>
      </w:r>
      <w:r>
        <w:rPr>
          <w:rFonts w:eastAsiaTheme="minorEastAsia"/>
          <w:sz w:val="28"/>
          <w:szCs w:val="22"/>
        </w:rPr>
        <w:t xml:space="preserve"> </w:t>
      </w:r>
      <w:r w:rsidRPr="00623563">
        <w:rPr>
          <w:rFonts w:eastAsiaTheme="minorEastAsia"/>
          <w:sz w:val="28"/>
          <w:szCs w:val="22"/>
        </w:rPr>
        <w:t xml:space="preserve">Пожарная опасность большинства электронагревательных приборов заключена в нагреве их нижней части и боковых поверхностей до температур, достаточных для воспламенения древесины, текстиля и других сгораемых </w:t>
      </w:r>
      <w:proofErr w:type="spellStart"/>
      <w:r w:rsidRPr="00623563">
        <w:rPr>
          <w:rFonts w:eastAsiaTheme="minorEastAsia"/>
          <w:sz w:val="28"/>
          <w:szCs w:val="22"/>
        </w:rPr>
        <w:t>материалов.</w:t>
      </w:r>
      <w:bookmarkStart w:id="0" w:name="_GoBack"/>
      <w:bookmarkEnd w:id="0"/>
    </w:p>
    <w:p w:rsidR="00A765B4" w:rsidRPr="00DA7E3B" w:rsidRDefault="004055D4" w:rsidP="0062356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</w:t>
      </w:r>
      <w:proofErr w:type="spellEnd"/>
      <w:r w:rsidRPr="00DA7E3B">
        <w:rPr>
          <w:color w:val="000000"/>
          <w:sz w:val="36"/>
          <w:szCs w:val="27"/>
        </w:rPr>
        <w:t>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59D4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91</cp:revision>
  <cp:lastPrinted>2024-02-20T09:49:00Z</cp:lastPrinted>
  <dcterms:created xsi:type="dcterms:W3CDTF">2015-11-23T12:43:00Z</dcterms:created>
  <dcterms:modified xsi:type="dcterms:W3CDTF">2024-02-20T09:55:00Z</dcterms:modified>
</cp:coreProperties>
</file>