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proofErr w:type="spellStart"/>
      <w:r w:rsidR="003B3FC5">
        <w:rPr>
          <w:rFonts w:ascii="Times New Roman" w:hAnsi="Times New Roman" w:cs="Times New Roman"/>
          <w:b/>
          <w:i/>
          <w:color w:val="FF0000"/>
          <w:sz w:val="28"/>
          <w:szCs w:val="24"/>
        </w:rPr>
        <w:t>Электробезопасность</w:t>
      </w:r>
      <w:proofErr w:type="spellEnd"/>
      <w:r w:rsidR="003B3FC5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, </w:t>
      </w:r>
      <w:r w:rsidR="001859D5">
        <w:rPr>
          <w:rFonts w:ascii="Times New Roman" w:hAnsi="Times New Roman" w:cs="Times New Roman"/>
          <w:b/>
          <w:i/>
          <w:color w:val="FF0000"/>
          <w:sz w:val="28"/>
          <w:szCs w:val="24"/>
        </w:rPr>
        <w:t>будьте внимательны!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B3FC5" w:rsidRPr="003B3FC5" w:rsidRDefault="003B3FC5" w:rsidP="003B3FC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B3FC5">
        <w:rPr>
          <w:rStyle w:val="a6"/>
          <w:sz w:val="28"/>
          <w:szCs w:val="28"/>
          <w:bdr w:val="none" w:sz="0" w:space="0" w:color="auto" w:frame="1"/>
        </w:rPr>
        <w:t>Не прикасайтесь</w:t>
      </w:r>
      <w:r w:rsidRPr="003B3FC5">
        <w:rPr>
          <w:sz w:val="28"/>
          <w:szCs w:val="28"/>
          <w:bdr w:val="none" w:sz="0" w:space="0" w:color="auto" w:frame="1"/>
        </w:rPr>
        <w:t> к обвисшим или оборванным проводам; провода с повреждённой изоляцией – источник поражения током.</w:t>
      </w:r>
    </w:p>
    <w:p w:rsidR="003B3FC5" w:rsidRPr="003B3FC5" w:rsidRDefault="003B3FC5" w:rsidP="003B3FC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style-span"/>
          <w:sz w:val="28"/>
          <w:szCs w:val="28"/>
          <w:bdr w:val="none" w:sz="0" w:space="0" w:color="auto" w:frame="1"/>
          <w:shd w:val="clear" w:color="auto" w:fill="FFFFFF"/>
        </w:rPr>
      </w:pPr>
      <w:r w:rsidRPr="003B3FC5">
        <w:rPr>
          <w:rStyle w:val="a6"/>
          <w:sz w:val="28"/>
          <w:szCs w:val="28"/>
          <w:bdr w:val="none" w:sz="0" w:space="0" w:color="auto" w:frame="1"/>
        </w:rPr>
        <w:t>Следите</w:t>
      </w:r>
      <w:r w:rsidRPr="003B3FC5">
        <w:rPr>
          <w:sz w:val="28"/>
          <w:szCs w:val="28"/>
          <w:bdr w:val="none" w:sz="0" w:space="0" w:color="auto" w:frame="1"/>
        </w:rPr>
        <w:t> за тем, чтобы дети не играли с розетками, не ковыряли в них ножницами, шпильками, булавками.</w:t>
      </w:r>
      <w:r w:rsidRPr="003B3FC5">
        <w:rPr>
          <w:rStyle w:val="apple-style-sp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3FC5" w:rsidRPr="003B3FC5" w:rsidRDefault="003B3FC5" w:rsidP="003B3FC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B3FC5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Не пользуйтесь</w:t>
      </w:r>
      <w:r w:rsidRPr="003B3FC5">
        <w:rPr>
          <w:sz w:val="28"/>
          <w:szCs w:val="28"/>
          <w:bdr w:val="none" w:sz="0" w:space="0" w:color="auto" w:frame="1"/>
          <w:shd w:val="clear" w:color="auto" w:fill="FFFFFF"/>
        </w:rPr>
        <w:t> в ванных комнатах никакими электроприборами и переносными лампами: здесь повышенная влажность, полы то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копроводящие</w:t>
      </w:r>
      <w:r w:rsidRPr="003B3FC5">
        <w:rPr>
          <w:sz w:val="28"/>
          <w:szCs w:val="28"/>
          <w:bdr w:val="none" w:sz="0" w:space="0" w:color="auto" w:frame="1"/>
          <w:shd w:val="clear" w:color="auto" w:fill="FFFFFF"/>
        </w:rPr>
        <w:t>. Всё это представляет особую опасность при пользовании электроэнергией.</w:t>
      </w:r>
    </w:p>
    <w:p w:rsidR="00344D79" w:rsidRDefault="00344D79" w:rsidP="003A6419">
      <w:pPr>
        <w:pStyle w:val="a3"/>
        <w:spacing w:after="240" w:afterAutospacing="0"/>
        <w:ind w:firstLine="800"/>
        <w:jc w:val="center"/>
      </w:pP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B439B"/>
    <w:rsid w:val="000E0865"/>
    <w:rsid w:val="001339AD"/>
    <w:rsid w:val="00136AFC"/>
    <w:rsid w:val="00145946"/>
    <w:rsid w:val="001859D5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45</cp:revision>
  <cp:lastPrinted>2022-08-29T04:39:00Z</cp:lastPrinted>
  <dcterms:created xsi:type="dcterms:W3CDTF">2015-11-23T12:43:00Z</dcterms:created>
  <dcterms:modified xsi:type="dcterms:W3CDTF">2022-08-29T04:40:00Z</dcterms:modified>
</cp:coreProperties>
</file>