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48A72" w14:textId="1DCA9145" w:rsidR="00C668E9" w:rsidRDefault="00A9674A" w:rsidP="008362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УНИКАЛЬНАЯ ВОЗМОЖНОСТЬ</w:t>
      </w:r>
    </w:p>
    <w:p w14:paraId="1F051C14" w14:textId="5DD85A0F" w:rsidR="00A9674A" w:rsidRDefault="00A9674A" w:rsidP="008362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ДЕМОНСТРАЦИИ ТАЛАНТА!!! </w:t>
      </w:r>
    </w:p>
    <w:p w14:paraId="02161455" w14:textId="266FBD7A" w:rsidR="00A9674A" w:rsidRDefault="00A9674A" w:rsidP="00A967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с 01.09.2020 года по 19.09.2020 года управлением культуры, туризма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спорта  администрации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Сургутского района проводится «Конкурс самобытных мастеров», который направлен на развитие новых форм в сфере туризма. </w:t>
      </w:r>
    </w:p>
    <w:p w14:paraId="28AE8A03" w14:textId="24F4B048" w:rsidR="00A9674A" w:rsidRPr="00A9674A" w:rsidRDefault="00A9674A" w:rsidP="00A96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могут быть жители Сургутского района, а также индивидуальные предприниматели и юридические лица, обладающие или имеющие навыки резьбы по дереву или ковке металла</w:t>
      </w:r>
      <w:r w:rsidRPr="00BF3864">
        <w:rPr>
          <w:rFonts w:ascii="Times New Roman" w:hAnsi="Times New Roman" w:cs="Times New Roman"/>
          <w:sz w:val="28"/>
          <w:szCs w:val="28"/>
        </w:rPr>
        <w:t xml:space="preserve"> и подавшие заявку на участие в </w:t>
      </w:r>
      <w:proofErr w:type="gramStart"/>
      <w:r w:rsidRPr="00BF3864">
        <w:rPr>
          <w:rFonts w:ascii="Times New Roman" w:hAnsi="Times New Roman" w:cs="Times New Roman"/>
          <w:sz w:val="28"/>
          <w:szCs w:val="28"/>
        </w:rPr>
        <w:t>Конкурсе</w:t>
      </w:r>
      <w:r w:rsidR="00C668E9">
        <w:rPr>
          <w:rFonts w:ascii="Times New Roman" w:hAnsi="Times New Roman" w:cs="Times New Roman"/>
          <w:sz w:val="28"/>
          <w:szCs w:val="28"/>
        </w:rPr>
        <w:t>,</w:t>
      </w:r>
      <w:r w:rsidRPr="00BF3864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F3864">
        <w:rPr>
          <w:rFonts w:ascii="Times New Roman" w:hAnsi="Times New Roman" w:cs="Times New Roman"/>
          <w:sz w:val="28"/>
          <w:szCs w:val="28"/>
        </w:rPr>
        <w:t xml:space="preserve"> возрасте от  18  лет.</w:t>
      </w:r>
    </w:p>
    <w:p w14:paraId="7737B7D4" w14:textId="1BCDC6E4" w:rsidR="00A9674A" w:rsidRDefault="00A9674A" w:rsidP="003F34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конкурс можно представить работы по 3-м номинациям:</w:t>
      </w:r>
    </w:p>
    <w:p w14:paraId="0F976117" w14:textId="7405AE92" w:rsidR="00BF3864" w:rsidRDefault="00BF3864" w:rsidP="00BF38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«Декоративный скворечник»;</w:t>
      </w:r>
    </w:p>
    <w:p w14:paraId="3D745C2A" w14:textId="58672DFB" w:rsidR="00BF3864" w:rsidRDefault="00BF3864" w:rsidP="00BF38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«Декоративная парковая фигура»;</w:t>
      </w:r>
    </w:p>
    <w:p w14:paraId="34008290" w14:textId="6ACFF1A0" w:rsidR="00BF3864" w:rsidRDefault="00BF3864" w:rsidP="00BF38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«Арт скамейка».</w:t>
      </w:r>
    </w:p>
    <w:p w14:paraId="129D96D9" w14:textId="77F7EF55" w:rsidR="00BF3864" w:rsidRPr="00BF3864" w:rsidRDefault="00A9674A" w:rsidP="002077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Призовой фонд – 90 тысяч рублей (в</w:t>
      </w:r>
      <w:r w:rsidR="00BF3864">
        <w:rPr>
          <w:rFonts w:ascii="Times New Roman" w:hAnsi="Times New Roman" w:cs="Times New Roman"/>
          <w:sz w:val="28"/>
          <w:szCs w:val="28"/>
        </w:rPr>
        <w:t xml:space="preserve"> каждой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разыгрывается 1,2, 3 место).</w:t>
      </w:r>
    </w:p>
    <w:p w14:paraId="42B0AFB7" w14:textId="77B9903D" w:rsidR="003F3438" w:rsidRPr="003F3438" w:rsidRDefault="00A9674A" w:rsidP="003F34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14:paraId="0F51D1C1" w14:textId="67B9B376" w:rsidR="003F3438" w:rsidRPr="003F3438" w:rsidRDefault="003F3438" w:rsidP="00A967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438">
        <w:rPr>
          <w:rFonts w:ascii="Times New Roman" w:hAnsi="Times New Roman" w:cs="Times New Roman"/>
          <w:sz w:val="28"/>
          <w:szCs w:val="28"/>
        </w:rPr>
        <w:t xml:space="preserve">Подготовительный этап – подача заявок </w:t>
      </w:r>
      <w:r w:rsidR="00A9674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9674A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="00A9674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9674A" w:rsidRPr="003C0DC4">
          <w:rPr>
            <w:rStyle w:val="a3"/>
            <w:rFonts w:ascii="Times New Roman" w:hAnsi="Times New Roman" w:cs="Times New Roman"/>
            <w:sz w:val="28"/>
            <w:szCs w:val="28"/>
          </w:rPr>
          <w:t>kovalevaia@admsr.ru</w:t>
        </w:r>
      </w:hyperlink>
      <w:r w:rsidR="00A9674A" w:rsidRPr="00A9674A">
        <w:rPr>
          <w:rFonts w:ascii="Times New Roman" w:hAnsi="Times New Roman" w:cs="Times New Roman"/>
          <w:sz w:val="28"/>
          <w:szCs w:val="28"/>
        </w:rPr>
        <w:t>.</w:t>
      </w:r>
      <w:r w:rsidR="00A9674A">
        <w:rPr>
          <w:rFonts w:ascii="Times New Roman" w:hAnsi="Times New Roman" w:cs="Times New Roman"/>
          <w:sz w:val="28"/>
          <w:szCs w:val="28"/>
        </w:rPr>
        <w:t xml:space="preserve">, </w:t>
      </w:r>
      <w:r w:rsidRPr="003F3438">
        <w:rPr>
          <w:rFonts w:ascii="Times New Roman" w:hAnsi="Times New Roman" w:cs="Times New Roman"/>
          <w:sz w:val="28"/>
          <w:szCs w:val="28"/>
        </w:rPr>
        <w:t xml:space="preserve"> доставка работ до </w:t>
      </w:r>
      <w:proofErr w:type="spellStart"/>
      <w:r w:rsidRPr="003F3438">
        <w:rPr>
          <w:rFonts w:ascii="Times New Roman" w:hAnsi="Times New Roman" w:cs="Times New Roman"/>
          <w:sz w:val="28"/>
          <w:szCs w:val="28"/>
        </w:rPr>
        <w:t>с.п.Лямина</w:t>
      </w:r>
      <w:proofErr w:type="spellEnd"/>
      <w:r w:rsidRPr="003F3438">
        <w:rPr>
          <w:rFonts w:ascii="Times New Roman" w:hAnsi="Times New Roman" w:cs="Times New Roman"/>
          <w:sz w:val="28"/>
          <w:szCs w:val="28"/>
        </w:rPr>
        <w:t xml:space="preserve"> – с 01.09.2020 по 17.09.2020 года</w:t>
      </w:r>
      <w:r w:rsidR="00A9674A">
        <w:rPr>
          <w:rFonts w:ascii="Times New Roman" w:hAnsi="Times New Roman" w:cs="Times New Roman"/>
          <w:sz w:val="28"/>
          <w:szCs w:val="28"/>
        </w:rPr>
        <w:t xml:space="preserve"> (по согласованию  возможна иная форма доставки).</w:t>
      </w:r>
    </w:p>
    <w:p w14:paraId="50E89D86" w14:textId="69A58EF9" w:rsidR="003F3438" w:rsidRPr="003F3438" w:rsidRDefault="003F3438" w:rsidP="00A967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438">
        <w:rPr>
          <w:rFonts w:ascii="Times New Roman" w:hAnsi="Times New Roman" w:cs="Times New Roman"/>
          <w:sz w:val="28"/>
          <w:szCs w:val="28"/>
        </w:rPr>
        <w:t xml:space="preserve">Основной этап - </w:t>
      </w:r>
      <w:bookmarkStart w:id="0" w:name="_Hlk46860371"/>
      <w:r w:rsidR="00836290">
        <w:rPr>
          <w:rFonts w:ascii="Times New Roman" w:hAnsi="Times New Roman" w:cs="Times New Roman"/>
          <w:sz w:val="28"/>
          <w:szCs w:val="28"/>
        </w:rPr>
        <w:t>р</w:t>
      </w:r>
      <w:r w:rsidRPr="003F3438">
        <w:rPr>
          <w:rFonts w:ascii="Times New Roman" w:hAnsi="Times New Roman" w:cs="Times New Roman"/>
          <w:sz w:val="28"/>
          <w:szCs w:val="28"/>
        </w:rPr>
        <w:t>абота жюри по оценке заявленных на конкурс работ</w:t>
      </w:r>
      <w:bookmarkEnd w:id="0"/>
      <w:r w:rsidRPr="003F3438">
        <w:rPr>
          <w:rFonts w:ascii="Times New Roman" w:hAnsi="Times New Roman" w:cs="Times New Roman"/>
          <w:sz w:val="28"/>
          <w:szCs w:val="28"/>
        </w:rPr>
        <w:t>– 18 и 19.09.2020 года</w:t>
      </w:r>
    </w:p>
    <w:p w14:paraId="06EFF14E" w14:textId="52B76FA4" w:rsidR="00BF3864" w:rsidRPr="00BF3864" w:rsidRDefault="003F3438" w:rsidP="00A967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438">
        <w:rPr>
          <w:rFonts w:ascii="Times New Roman" w:hAnsi="Times New Roman" w:cs="Times New Roman"/>
          <w:sz w:val="28"/>
          <w:szCs w:val="28"/>
        </w:rPr>
        <w:t xml:space="preserve">Заключительный этап   - </w:t>
      </w:r>
      <w:r w:rsidR="00B65028">
        <w:rPr>
          <w:rFonts w:ascii="Times New Roman" w:hAnsi="Times New Roman" w:cs="Times New Roman"/>
          <w:sz w:val="28"/>
          <w:szCs w:val="28"/>
        </w:rPr>
        <w:t>ф</w:t>
      </w:r>
      <w:r w:rsidRPr="003F3438">
        <w:rPr>
          <w:rFonts w:ascii="Times New Roman" w:hAnsi="Times New Roman" w:cs="Times New Roman"/>
          <w:sz w:val="28"/>
          <w:szCs w:val="28"/>
        </w:rPr>
        <w:t xml:space="preserve">ормирование декоративной выставки, награждение участников и победителей, в том числе с использованием интернет -ресурсов, - 19.09.2020-19.10.2020 года  </w:t>
      </w:r>
    </w:p>
    <w:p w14:paraId="1F1DF85F" w14:textId="1B9C9747" w:rsidR="00836290" w:rsidRDefault="00BF3864" w:rsidP="00BF3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на сайте: </w:t>
      </w:r>
      <w:r w:rsidRPr="00BF3864">
        <w:rPr>
          <w:rFonts w:ascii="Times New Roman" w:hAnsi="Times New Roman" w:cs="Times New Roman"/>
          <w:sz w:val="28"/>
          <w:szCs w:val="28"/>
        </w:rPr>
        <w:t>https://ugrasr.ru/konkursyi-new/konkurs-samobyitnyix-masterov.html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CE11BA" w14:textId="29FCFCC7" w:rsidR="003F3438" w:rsidRPr="004C7299" w:rsidRDefault="00A9674A" w:rsidP="008362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C7299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</w:t>
      </w:r>
      <w:r w:rsidR="003F3438" w:rsidRPr="004C7299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proofErr w:type="gramEnd"/>
      <w:r w:rsidR="003F3438" w:rsidRPr="004C7299">
        <w:rPr>
          <w:rFonts w:ascii="Times New Roman" w:hAnsi="Times New Roman" w:cs="Times New Roman"/>
          <w:b/>
          <w:bCs/>
          <w:sz w:val="28"/>
          <w:szCs w:val="28"/>
        </w:rPr>
        <w:t xml:space="preserve"> телефону:</w:t>
      </w:r>
      <w:r w:rsidRPr="004C7299">
        <w:rPr>
          <w:rFonts w:ascii="Times New Roman" w:hAnsi="Times New Roman" w:cs="Times New Roman"/>
          <w:b/>
          <w:bCs/>
          <w:sz w:val="28"/>
          <w:szCs w:val="28"/>
        </w:rPr>
        <w:t xml:space="preserve"> 89224335717, </w:t>
      </w:r>
      <w:r w:rsidR="003F3438" w:rsidRPr="004C7299">
        <w:rPr>
          <w:rFonts w:ascii="Times New Roman" w:hAnsi="Times New Roman" w:cs="Times New Roman"/>
          <w:b/>
          <w:bCs/>
          <w:sz w:val="28"/>
          <w:szCs w:val="28"/>
        </w:rPr>
        <w:t xml:space="preserve"> 8 (3462) 529-035</w:t>
      </w:r>
      <w:r w:rsidRPr="004C7299">
        <w:rPr>
          <w:rFonts w:ascii="Times New Roman" w:hAnsi="Times New Roman" w:cs="Times New Roman"/>
          <w:b/>
          <w:bCs/>
          <w:sz w:val="28"/>
          <w:szCs w:val="28"/>
        </w:rPr>
        <w:t xml:space="preserve"> – начальник отдела по физической культуре, спорту и туризму Касаджик Лариса Геннадьевна  </w:t>
      </w:r>
    </w:p>
    <w:p w14:paraId="0B8AF5C6" w14:textId="0E48ACD6" w:rsidR="005A434D" w:rsidRPr="003F3438" w:rsidRDefault="004C7299" w:rsidP="003F3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B02E25" wp14:editId="3FA01D15">
            <wp:simplePos x="0" y="0"/>
            <wp:positionH relativeFrom="column">
              <wp:posOffset>-356235</wp:posOffset>
            </wp:positionH>
            <wp:positionV relativeFrom="paragraph">
              <wp:posOffset>34290</wp:posOffset>
            </wp:positionV>
            <wp:extent cx="3836670" cy="1478185"/>
            <wp:effectExtent l="0" t="0" r="0" b="8255"/>
            <wp:wrapNone/>
            <wp:docPr id="5" name="Рисунок 4" descr="Изображение выглядит как внешний, здание, скворечник, трава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8EC72369-2981-47EC-8807-158162FBCA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Изображение выглядит как внешний, здание, скворечник, трава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8EC72369-2981-47EC-8807-158162FBCA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36" r="-2" b="18094"/>
                    <a:stretch/>
                  </pic:blipFill>
                  <pic:spPr>
                    <a:xfrm>
                      <a:off x="0" y="0"/>
                      <a:ext cx="3840967" cy="147984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6948167" h="2456679">
                          <a:moveTo>
                            <a:pt x="6948167" y="603033"/>
                          </a:moveTo>
                          <a:lnTo>
                            <a:pt x="6948167" y="617220"/>
                          </a:lnTo>
                          <a:lnTo>
                            <a:pt x="6946213" y="610127"/>
                          </a:lnTo>
                          <a:close/>
                          <a:moveTo>
                            <a:pt x="0" y="0"/>
                          </a:moveTo>
                          <a:lnTo>
                            <a:pt x="6766605" y="0"/>
                          </a:lnTo>
                          <a:lnTo>
                            <a:pt x="6638979" y="219780"/>
                          </a:lnTo>
                          <a:cubicBezTo>
                            <a:pt x="5552228" y="2091240"/>
                            <a:pt x="5552228" y="2091240"/>
                            <a:pt x="5552228" y="2091240"/>
                          </a:cubicBezTo>
                          <a:cubicBezTo>
                            <a:pt x="5429962" y="2317464"/>
                            <a:pt x="5185434" y="2456679"/>
                            <a:pt x="4932171" y="2456679"/>
                          </a:cubicBezTo>
                          <a:cubicBezTo>
                            <a:pt x="888708" y="2456679"/>
                            <a:pt x="888708" y="2456679"/>
                            <a:pt x="888708" y="2456679"/>
                          </a:cubicBezTo>
                          <a:cubicBezTo>
                            <a:pt x="626713" y="2456679"/>
                            <a:pt x="390917" y="2317464"/>
                            <a:pt x="259919" y="2091240"/>
                          </a:cubicBezTo>
                          <a:cubicBezTo>
                            <a:pt x="196877" y="1982206"/>
                            <a:pt x="135804" y="1876580"/>
                            <a:pt x="76640" y="1774254"/>
                          </a:cubicBezTo>
                          <a:lnTo>
                            <a:pt x="0" y="1641704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AB5E70" wp14:editId="7041205E">
            <wp:simplePos x="0" y="0"/>
            <wp:positionH relativeFrom="column">
              <wp:posOffset>3590925</wp:posOffset>
            </wp:positionH>
            <wp:positionV relativeFrom="paragraph">
              <wp:posOffset>31750</wp:posOffset>
            </wp:positionV>
            <wp:extent cx="2549525" cy="1407621"/>
            <wp:effectExtent l="0" t="0" r="3175" b="2540"/>
            <wp:wrapNone/>
            <wp:docPr id="7" name="Рисунок 6" descr="Изображение выглядит как внешний, птица, сидит, деревянный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4C9642EB-5E05-412D-9C45-1FFE08C409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Изображение выглядит как внешний, птица, сидит, деревянный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4C9642EB-5E05-412D-9C45-1FFE08C409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51" r="-2" b="22685"/>
                    <a:stretch/>
                  </pic:blipFill>
                  <pic:spPr>
                    <a:xfrm>
                      <a:off x="0" y="0"/>
                      <a:ext cx="2549525" cy="140762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7676573" h="4238389">
                          <a:moveTo>
                            <a:pt x="6948167" y="1839459"/>
                          </a:moveTo>
                          <a:lnTo>
                            <a:pt x="6948167" y="1853646"/>
                          </a:lnTo>
                          <a:lnTo>
                            <a:pt x="6946213" y="1846552"/>
                          </a:lnTo>
                          <a:close/>
                          <a:moveTo>
                            <a:pt x="888708" y="0"/>
                          </a:moveTo>
                          <a:cubicBezTo>
                            <a:pt x="888708" y="0"/>
                            <a:pt x="888708" y="0"/>
                            <a:pt x="4932171" y="0"/>
                          </a:cubicBezTo>
                          <a:cubicBezTo>
                            <a:pt x="5185434" y="0"/>
                            <a:pt x="5429962" y="139215"/>
                            <a:pt x="5552228" y="365439"/>
                          </a:cubicBezTo>
                          <a:cubicBezTo>
                            <a:pt x="5552228" y="365439"/>
                            <a:pt x="5552228" y="365439"/>
                            <a:pt x="7578324" y="3854515"/>
                          </a:cubicBezTo>
                          <a:cubicBezTo>
                            <a:pt x="7643823" y="3963277"/>
                            <a:pt x="7676573" y="4087266"/>
                            <a:pt x="7676573" y="4211255"/>
                          </a:cubicBezTo>
                          <a:lnTo>
                            <a:pt x="7672952" y="4238389"/>
                          </a:lnTo>
                          <a:lnTo>
                            <a:pt x="0" y="4238389"/>
                          </a:lnTo>
                          <a:lnTo>
                            <a:pt x="0" y="814976"/>
                          </a:lnTo>
                          <a:lnTo>
                            <a:pt x="76640" y="682425"/>
                          </a:lnTo>
                          <a:cubicBezTo>
                            <a:pt x="135804" y="580099"/>
                            <a:pt x="196877" y="474473"/>
                            <a:pt x="259919" y="365439"/>
                          </a:cubicBezTo>
                          <a:cubicBezTo>
                            <a:pt x="390917" y="139215"/>
                            <a:pt x="626713" y="0"/>
                            <a:pt x="888708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434D" w:rsidRPr="003F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34BE5"/>
    <w:multiLevelType w:val="hybridMultilevel"/>
    <w:tmpl w:val="A6A4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6117"/>
    <w:multiLevelType w:val="hybridMultilevel"/>
    <w:tmpl w:val="06E4A15C"/>
    <w:lvl w:ilvl="0" w:tplc="10505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6A17D0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4CD"/>
    <w:rsid w:val="002077F1"/>
    <w:rsid w:val="003F3438"/>
    <w:rsid w:val="004C7299"/>
    <w:rsid w:val="005A434D"/>
    <w:rsid w:val="00836290"/>
    <w:rsid w:val="00A9674A"/>
    <w:rsid w:val="00B65028"/>
    <w:rsid w:val="00BB14CD"/>
    <w:rsid w:val="00BF3864"/>
    <w:rsid w:val="00C668E9"/>
    <w:rsid w:val="00E3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C5E7"/>
  <w15:chartTrackingRefBased/>
  <w15:docId w15:val="{79944847-2A63-4314-A678-E3536DC9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4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343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96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172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2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4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ovalevaia@adms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Багирова Лала Шовкетовна</dc:creator>
  <cp:keywords/>
  <dc:description/>
  <cp:lastModifiedBy>Лариса Касаджик</cp:lastModifiedBy>
  <cp:revision>2</cp:revision>
  <dcterms:created xsi:type="dcterms:W3CDTF">2020-08-24T17:30:00Z</dcterms:created>
  <dcterms:modified xsi:type="dcterms:W3CDTF">2020-08-24T17:30:00Z</dcterms:modified>
</cp:coreProperties>
</file>