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ПБ</w:t>
      </w:r>
      <w:r w:rsidR="00F05475">
        <w:rPr>
          <w:rFonts w:ascii="Times New Roman" w:hAnsi="Times New Roman"/>
          <w:i/>
          <w:color w:val="FF0000"/>
          <w:szCs w:val="24"/>
        </w:rPr>
        <w:t xml:space="preserve"> Новогодней елки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F05475" w:rsidRPr="00F05475" w:rsidRDefault="00065808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 xml:space="preserve">      </w:t>
      </w:r>
      <w:r w:rsidR="00F05475" w:rsidRPr="00F05475">
        <w:rPr>
          <w:color w:val="111111"/>
          <w:sz w:val="28"/>
        </w:rPr>
        <w:t>Если вы хотите весело и без происшествий встретить Новый год, то необходимо соблюдать основные меры предосторожности: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> - устанавливайте ёлку на устойчивом основании и так, чтобы ветви не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</w:t>
      </w:r>
      <w:r w:rsidRPr="00F05475">
        <w:rPr>
          <w:color w:val="111111"/>
          <w:sz w:val="28"/>
        </w:rPr>
        <w:t xml:space="preserve"> касались стен, потолка и находились на безопасном расстоянии </w:t>
      </w:r>
      <w:proofErr w:type="gramStart"/>
      <w:r w:rsidRPr="00F05475">
        <w:rPr>
          <w:color w:val="111111"/>
          <w:sz w:val="28"/>
        </w:rPr>
        <w:t>от</w:t>
      </w:r>
      <w:proofErr w:type="gramEnd"/>
      <w:r w:rsidRPr="00F05475">
        <w:rPr>
          <w:color w:val="111111"/>
          <w:sz w:val="28"/>
        </w:rPr>
        <w:t xml:space="preserve"> бытовых </w:t>
      </w:r>
    </w:p>
    <w:p w:rsidR="00F05475" w:rsidRP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 xml:space="preserve">   </w:t>
      </w:r>
      <w:r w:rsidRPr="00F05475">
        <w:rPr>
          <w:color w:val="111111"/>
          <w:sz w:val="28"/>
        </w:rPr>
        <w:t>электроприборов и печей</w:t>
      </w:r>
      <w:r w:rsidR="00065808">
        <w:rPr>
          <w:color w:val="111111"/>
          <w:sz w:val="28"/>
        </w:rPr>
        <w:t>;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> - поставьте ствол ёлки в ведро с мокрым песком и смачивайте его по мере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</w:t>
      </w:r>
      <w:r w:rsidRPr="00F05475">
        <w:rPr>
          <w:color w:val="111111"/>
          <w:sz w:val="28"/>
        </w:rPr>
        <w:t xml:space="preserve"> высыхания, если ёлка высохла, выбросите её, потому что она может</w:t>
      </w:r>
    </w:p>
    <w:p w:rsidR="00F05475" w:rsidRP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 xml:space="preserve">  </w:t>
      </w:r>
      <w:r w:rsidRPr="00F05475">
        <w:rPr>
          <w:color w:val="111111"/>
          <w:sz w:val="28"/>
        </w:rPr>
        <w:t xml:space="preserve"> вспыхнуть, как факел</w:t>
      </w:r>
      <w:r w:rsidR="00065808">
        <w:rPr>
          <w:color w:val="111111"/>
          <w:sz w:val="28"/>
        </w:rPr>
        <w:t>;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> - не зажигайте на</w:t>
      </w:r>
      <w:r w:rsidR="00065808">
        <w:rPr>
          <w:color w:val="111111"/>
          <w:sz w:val="28"/>
        </w:rPr>
        <w:t xml:space="preserve"> ёлке свечи, бенгальские огни, н</w:t>
      </w:r>
      <w:r w:rsidRPr="00F05475">
        <w:rPr>
          <w:color w:val="111111"/>
          <w:sz w:val="28"/>
        </w:rPr>
        <w:t xml:space="preserve">е используйте самодельные </w:t>
      </w:r>
    </w:p>
    <w:p w:rsidR="00F05475" w:rsidRP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 xml:space="preserve">   </w:t>
      </w:r>
      <w:proofErr w:type="spellStart"/>
      <w:r w:rsidRPr="00F05475">
        <w:rPr>
          <w:color w:val="111111"/>
          <w:sz w:val="28"/>
        </w:rPr>
        <w:t>электрогирлянды</w:t>
      </w:r>
      <w:proofErr w:type="spellEnd"/>
      <w:r w:rsidRPr="00F05475">
        <w:rPr>
          <w:color w:val="111111"/>
          <w:sz w:val="28"/>
        </w:rPr>
        <w:t>, не направляйте в её сторону хлопушки;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 xml:space="preserve"> - дети могут находиться у ёлки с включенной гирляндой только </w:t>
      </w:r>
      <w:proofErr w:type="gramStart"/>
      <w:r w:rsidRPr="00F05475">
        <w:rPr>
          <w:color w:val="111111"/>
          <w:sz w:val="28"/>
        </w:rPr>
        <w:t>в</w:t>
      </w:r>
      <w:proofErr w:type="gramEnd"/>
      <w:r w:rsidRPr="00F05475">
        <w:rPr>
          <w:color w:val="111111"/>
          <w:sz w:val="28"/>
        </w:rPr>
        <w:t xml:space="preserve"> </w:t>
      </w:r>
    </w:p>
    <w:p w:rsidR="00F05475" w:rsidRP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 xml:space="preserve">   </w:t>
      </w:r>
      <w:proofErr w:type="gramStart"/>
      <w:r w:rsidRPr="00F05475">
        <w:rPr>
          <w:color w:val="111111"/>
          <w:sz w:val="28"/>
        </w:rPr>
        <w:t>присутствии</w:t>
      </w:r>
      <w:proofErr w:type="gramEnd"/>
      <w:r w:rsidRPr="00F05475">
        <w:rPr>
          <w:color w:val="111111"/>
          <w:sz w:val="28"/>
        </w:rPr>
        <w:t xml:space="preserve"> взрослых, выключайте её, если выходите из комнаты</w:t>
      </w:r>
      <w:r>
        <w:rPr>
          <w:color w:val="111111"/>
          <w:sz w:val="28"/>
        </w:rPr>
        <w:t>;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 xml:space="preserve"> - положите в легкодоступном месте несколько пакетов с песком или 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 </w:t>
      </w:r>
      <w:r w:rsidRPr="00F05475">
        <w:rPr>
          <w:color w:val="111111"/>
          <w:sz w:val="28"/>
        </w:rPr>
        <w:t>поставьте ёмкость с водой</w:t>
      </w:r>
      <w:r w:rsidR="00D0247D">
        <w:rPr>
          <w:color w:val="111111"/>
          <w:sz w:val="28"/>
        </w:rPr>
        <w:t>.</w:t>
      </w:r>
    </w:p>
    <w:p w:rsidR="00D0247D" w:rsidRPr="00F05475" w:rsidRDefault="00D0247D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>Если случилось возгорание: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 xml:space="preserve"> - при загорании </w:t>
      </w:r>
      <w:proofErr w:type="spellStart"/>
      <w:r w:rsidRPr="00F05475">
        <w:rPr>
          <w:color w:val="111111"/>
          <w:sz w:val="28"/>
        </w:rPr>
        <w:t>электрогирлянды</w:t>
      </w:r>
      <w:proofErr w:type="spellEnd"/>
      <w:r w:rsidRPr="00F05475">
        <w:rPr>
          <w:color w:val="111111"/>
          <w:sz w:val="28"/>
        </w:rPr>
        <w:t xml:space="preserve"> немедленно выдерните из розетки вилку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</w:t>
      </w:r>
      <w:r w:rsidRPr="00F05475">
        <w:rPr>
          <w:color w:val="111111"/>
          <w:sz w:val="28"/>
        </w:rPr>
        <w:t xml:space="preserve"> электропитания (розетка должна находиться в удобном месте и на виду) </w:t>
      </w:r>
    </w:p>
    <w:p w:rsidR="00F05475" w:rsidRP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 </w:t>
      </w:r>
      <w:r w:rsidRPr="00F05475">
        <w:rPr>
          <w:color w:val="111111"/>
          <w:sz w:val="28"/>
        </w:rPr>
        <w:t>или выключите автоматы в электрощите</w:t>
      </w:r>
      <w:r>
        <w:rPr>
          <w:color w:val="111111"/>
          <w:sz w:val="28"/>
        </w:rPr>
        <w:t>;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> </w:t>
      </w:r>
      <w:proofErr w:type="gramStart"/>
      <w:r w:rsidRPr="00F05475">
        <w:rPr>
          <w:color w:val="111111"/>
          <w:sz w:val="28"/>
        </w:rPr>
        <w:t xml:space="preserve">- повалите ёлку на пол, чтобы пламя не поднималось вверх (могут загореться </w:t>
      </w:r>
      <w:proofErr w:type="gramEnd"/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</w:t>
      </w:r>
      <w:r w:rsidRPr="00F05475">
        <w:rPr>
          <w:color w:val="111111"/>
          <w:sz w:val="28"/>
        </w:rPr>
        <w:t xml:space="preserve">обои и шторы), накиньте на неё одеяло, забросайте огонь песком или 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</w:t>
      </w:r>
      <w:r w:rsidRPr="00F05475">
        <w:rPr>
          <w:color w:val="111111"/>
          <w:sz w:val="28"/>
        </w:rPr>
        <w:t>залейте водой (если это живая ёлка). Синтетическая ёлка горит очень</w:t>
      </w:r>
    </w:p>
    <w:p w:rsid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</w:t>
      </w:r>
      <w:r w:rsidRPr="00F05475">
        <w:rPr>
          <w:color w:val="111111"/>
          <w:sz w:val="28"/>
        </w:rPr>
        <w:t xml:space="preserve"> быстро, при этом ёе материал плавится и растекается, при горении выделяя </w:t>
      </w:r>
    </w:p>
    <w:p w:rsidR="00065808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</w:t>
      </w:r>
      <w:r w:rsidR="00065808">
        <w:rPr>
          <w:color w:val="111111"/>
          <w:sz w:val="28"/>
        </w:rPr>
        <w:t>отравляющие вещества;</w:t>
      </w:r>
    </w:p>
    <w:p w:rsidR="00065808" w:rsidRDefault="00065808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>- т</w:t>
      </w:r>
      <w:r w:rsidR="00F05475" w:rsidRPr="00F05475">
        <w:rPr>
          <w:color w:val="111111"/>
          <w:sz w:val="28"/>
        </w:rPr>
        <w:t xml:space="preserve">ушить водой горящие полимеры опасно из-за </w:t>
      </w:r>
      <w:r w:rsidR="00F05475">
        <w:rPr>
          <w:color w:val="111111"/>
          <w:sz w:val="28"/>
        </w:rPr>
        <w:t xml:space="preserve"> </w:t>
      </w:r>
      <w:r w:rsidR="00F05475" w:rsidRPr="00F05475">
        <w:rPr>
          <w:color w:val="111111"/>
          <w:sz w:val="28"/>
        </w:rPr>
        <w:t xml:space="preserve">возможного разброса искр и </w:t>
      </w:r>
    </w:p>
    <w:p w:rsidR="00065808" w:rsidRDefault="00065808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 </w:t>
      </w:r>
      <w:r w:rsidR="00F05475" w:rsidRPr="00F05475">
        <w:rPr>
          <w:color w:val="111111"/>
          <w:sz w:val="28"/>
        </w:rPr>
        <w:t>расплавленной массы. Не прикасайтесь к горящей ёлке голыми руками,</w:t>
      </w:r>
    </w:p>
    <w:p w:rsidR="00F05475" w:rsidRPr="00065808" w:rsidRDefault="00065808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</w:t>
      </w:r>
      <w:r w:rsidR="00F05475" w:rsidRPr="00F05475">
        <w:rPr>
          <w:color w:val="111111"/>
          <w:sz w:val="28"/>
        </w:rPr>
        <w:t xml:space="preserve"> накиньте на неё плотное покрывало и засыпьте песком</w:t>
      </w:r>
      <w:r w:rsidR="00F05475">
        <w:rPr>
          <w:color w:val="111111"/>
          <w:sz w:val="28"/>
        </w:rPr>
        <w:t>;</w:t>
      </w:r>
    </w:p>
    <w:p w:rsidR="00F05475" w:rsidRPr="00F05475" w:rsidRDefault="00F05475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05475">
        <w:rPr>
          <w:color w:val="111111"/>
          <w:sz w:val="28"/>
        </w:rPr>
        <w:t xml:space="preserve"> - </w:t>
      </w:r>
      <w:r>
        <w:rPr>
          <w:color w:val="111111"/>
          <w:sz w:val="28"/>
        </w:rPr>
        <w:t>немедленно</w:t>
      </w:r>
      <w:r w:rsidR="00065808">
        <w:rPr>
          <w:color w:val="111111"/>
          <w:sz w:val="28"/>
        </w:rPr>
        <w:t xml:space="preserve"> вызовите службу </w:t>
      </w:r>
      <w:r>
        <w:rPr>
          <w:color w:val="111111"/>
          <w:sz w:val="28"/>
        </w:rPr>
        <w:t xml:space="preserve"> </w:t>
      </w:r>
      <w:r w:rsidR="00065808">
        <w:rPr>
          <w:color w:val="111111"/>
          <w:sz w:val="28"/>
        </w:rPr>
        <w:t>пожарной</w:t>
      </w:r>
      <w:r w:rsidRPr="00F05475">
        <w:rPr>
          <w:color w:val="111111"/>
          <w:sz w:val="28"/>
        </w:rPr>
        <w:t xml:space="preserve"> охран</w:t>
      </w:r>
      <w:r w:rsidR="00065808">
        <w:rPr>
          <w:color w:val="111111"/>
          <w:sz w:val="28"/>
        </w:rPr>
        <w:t>ы</w:t>
      </w:r>
      <w:r w:rsidRPr="00F05475">
        <w:rPr>
          <w:color w:val="111111"/>
          <w:sz w:val="28"/>
        </w:rPr>
        <w:t>.</w:t>
      </w:r>
    </w:p>
    <w:p w:rsidR="007A6EAE" w:rsidRPr="007A6EAE" w:rsidRDefault="007A6EAE" w:rsidP="007A6EAE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06F7E"/>
    <w:rsid w:val="005677A4"/>
    <w:rsid w:val="00594057"/>
    <w:rsid w:val="005B4CC9"/>
    <w:rsid w:val="005D4D09"/>
    <w:rsid w:val="00624DA8"/>
    <w:rsid w:val="006A00AC"/>
    <w:rsid w:val="006B0051"/>
    <w:rsid w:val="006B5430"/>
    <w:rsid w:val="006D0866"/>
    <w:rsid w:val="006E5829"/>
    <w:rsid w:val="007A6EAE"/>
    <w:rsid w:val="007D08A9"/>
    <w:rsid w:val="007D2924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71B77"/>
    <w:rsid w:val="00CB4DB7"/>
    <w:rsid w:val="00D0247D"/>
    <w:rsid w:val="00D265A8"/>
    <w:rsid w:val="00DC2355"/>
    <w:rsid w:val="00DE483F"/>
    <w:rsid w:val="00E23771"/>
    <w:rsid w:val="00E86639"/>
    <w:rsid w:val="00EA2DDF"/>
    <w:rsid w:val="00F05475"/>
    <w:rsid w:val="00F51C32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18E0-558C-47EB-8008-E68A0B01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33</cp:revision>
  <cp:lastPrinted>2022-12-19T07:08:00Z</cp:lastPrinted>
  <dcterms:created xsi:type="dcterms:W3CDTF">2014-04-30T06:33:00Z</dcterms:created>
  <dcterms:modified xsi:type="dcterms:W3CDTF">2022-12-19T07:09:00Z</dcterms:modified>
</cp:coreProperties>
</file>