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5D3339">
        <w:rPr>
          <w:rFonts w:ascii="Times New Roman" w:hAnsi="Times New Roman" w:cs="Times New Roman"/>
          <w:b/>
          <w:i/>
          <w:color w:val="FF0000"/>
          <w:sz w:val="28"/>
          <w:szCs w:val="24"/>
        </w:rPr>
        <w:t>Причины возникновения пожара в автомобиле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5D3339" w:rsidRDefault="005D3339" w:rsidP="005D3339">
      <w:pPr>
        <w:pStyle w:val="a3"/>
        <w:rPr>
          <w:sz w:val="28"/>
        </w:rPr>
      </w:pPr>
      <w:r>
        <w:rPr>
          <w:sz w:val="28"/>
        </w:rPr>
        <w:t>Таких причин несколько:</w:t>
      </w:r>
    </w:p>
    <w:p w:rsidR="005D3339" w:rsidRPr="005D3339" w:rsidRDefault="005D3339" w:rsidP="005D3339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D3339">
        <w:rPr>
          <w:sz w:val="28"/>
          <w:szCs w:val="28"/>
          <w:shd w:val="clear" w:color="auto" w:fill="FFFFFF"/>
        </w:rPr>
        <w:t>неисправность электропроводки;</w:t>
      </w:r>
    </w:p>
    <w:p w:rsidR="005D3339" w:rsidRDefault="005D3339" w:rsidP="005D3339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- </w:t>
      </w:r>
      <w:r w:rsidRPr="005D3339">
        <w:rPr>
          <w:sz w:val="28"/>
          <w:szCs w:val="28"/>
          <w:shd w:val="clear" w:color="auto" w:fill="FFFFFF"/>
        </w:rPr>
        <w:t>неправильная эксплуатация (посторонние материалы в месте размещения</w:t>
      </w:r>
      <w:proofErr w:type="gramEnd"/>
    </w:p>
    <w:p w:rsidR="005D3339" w:rsidRPr="005D3339" w:rsidRDefault="005D3339" w:rsidP="005D3339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5D3339">
        <w:rPr>
          <w:sz w:val="28"/>
          <w:szCs w:val="28"/>
          <w:shd w:val="clear" w:color="auto" w:fill="FFFFFF"/>
        </w:rPr>
        <w:t xml:space="preserve"> двигателя);</w:t>
      </w:r>
    </w:p>
    <w:p w:rsidR="005D3339" w:rsidRPr="005D3339" w:rsidRDefault="005D3339" w:rsidP="005D3339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D3339">
        <w:rPr>
          <w:sz w:val="28"/>
          <w:szCs w:val="28"/>
          <w:shd w:val="clear" w:color="auto" w:fill="FFFFFF"/>
        </w:rPr>
        <w:t>закрытие радиаторной решетки горючими материалами в зимний период;</w:t>
      </w:r>
    </w:p>
    <w:p w:rsidR="005D3339" w:rsidRPr="005D3339" w:rsidRDefault="005D3339" w:rsidP="005D3339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D3339">
        <w:rPr>
          <w:sz w:val="28"/>
          <w:szCs w:val="28"/>
          <w:shd w:val="clear" w:color="auto" w:fill="FFFFFF"/>
        </w:rPr>
        <w:t>курение в автомобиле;</w:t>
      </w:r>
    </w:p>
    <w:p w:rsidR="005D3339" w:rsidRPr="005D3339" w:rsidRDefault="005D3339" w:rsidP="005D3339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D3339">
        <w:rPr>
          <w:sz w:val="28"/>
          <w:szCs w:val="28"/>
          <w:shd w:val="clear" w:color="auto" w:fill="FFFFFF"/>
        </w:rPr>
        <w:t>неисправность топливной системы.</w:t>
      </w:r>
    </w:p>
    <w:p w:rsidR="005D3339" w:rsidRPr="005D3339" w:rsidRDefault="005D3339" w:rsidP="005D3339">
      <w:pPr>
        <w:pStyle w:val="a3"/>
        <w:spacing w:after="240"/>
        <w:ind w:firstLine="800"/>
        <w:jc w:val="center"/>
        <w:rPr>
          <w:sz w:val="28"/>
          <w:szCs w:val="28"/>
          <w:shd w:val="clear" w:color="auto" w:fill="FFFFFF"/>
        </w:rPr>
      </w:pPr>
    </w:p>
    <w:p w:rsidR="00A765B4" w:rsidRPr="00DA7E3B" w:rsidRDefault="004055D4" w:rsidP="005F0627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61530"/>
    <w:multiLevelType w:val="multilevel"/>
    <w:tmpl w:val="FD48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3488E"/>
    <w:multiLevelType w:val="multilevel"/>
    <w:tmpl w:val="7598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E6343"/>
    <w:multiLevelType w:val="multilevel"/>
    <w:tmpl w:val="AD54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80383"/>
    <w:multiLevelType w:val="multilevel"/>
    <w:tmpl w:val="C25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9"/>
  </w:num>
  <w:num w:numId="11">
    <w:abstractNumId w:val="22"/>
  </w:num>
  <w:num w:numId="12">
    <w:abstractNumId w:val="3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8"/>
  </w:num>
  <w:num w:numId="21">
    <w:abstractNumId w:val="2"/>
  </w:num>
  <w:num w:numId="22">
    <w:abstractNumId w:val="6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D1B7D"/>
    <w:rsid w:val="000E0865"/>
    <w:rsid w:val="00102BC1"/>
    <w:rsid w:val="001339AD"/>
    <w:rsid w:val="00136AFC"/>
    <w:rsid w:val="001401E4"/>
    <w:rsid w:val="00145946"/>
    <w:rsid w:val="00153952"/>
    <w:rsid w:val="001859D5"/>
    <w:rsid w:val="001B7CC6"/>
    <w:rsid w:val="001E6F58"/>
    <w:rsid w:val="00232394"/>
    <w:rsid w:val="0023510D"/>
    <w:rsid w:val="002421EB"/>
    <w:rsid w:val="002D06E3"/>
    <w:rsid w:val="002D6C52"/>
    <w:rsid w:val="00344D79"/>
    <w:rsid w:val="00353ED1"/>
    <w:rsid w:val="0035762E"/>
    <w:rsid w:val="003662C0"/>
    <w:rsid w:val="003A4269"/>
    <w:rsid w:val="003A6419"/>
    <w:rsid w:val="003B3FC5"/>
    <w:rsid w:val="003E7C03"/>
    <w:rsid w:val="004055D4"/>
    <w:rsid w:val="0042408F"/>
    <w:rsid w:val="00473773"/>
    <w:rsid w:val="00476742"/>
    <w:rsid w:val="004960BC"/>
    <w:rsid w:val="00496F56"/>
    <w:rsid w:val="00506DDC"/>
    <w:rsid w:val="00511079"/>
    <w:rsid w:val="005934B3"/>
    <w:rsid w:val="005A3F03"/>
    <w:rsid w:val="005D3339"/>
    <w:rsid w:val="005E1B8E"/>
    <w:rsid w:val="005F0627"/>
    <w:rsid w:val="00634D12"/>
    <w:rsid w:val="00650EEA"/>
    <w:rsid w:val="0067092D"/>
    <w:rsid w:val="0071169D"/>
    <w:rsid w:val="007330D2"/>
    <w:rsid w:val="00786E5A"/>
    <w:rsid w:val="00791A2D"/>
    <w:rsid w:val="007B3700"/>
    <w:rsid w:val="007D4EEF"/>
    <w:rsid w:val="007E3C07"/>
    <w:rsid w:val="00821FBF"/>
    <w:rsid w:val="0083066B"/>
    <w:rsid w:val="008328A8"/>
    <w:rsid w:val="00875E4A"/>
    <w:rsid w:val="00914575"/>
    <w:rsid w:val="009347BD"/>
    <w:rsid w:val="009644D1"/>
    <w:rsid w:val="009704FC"/>
    <w:rsid w:val="009800BF"/>
    <w:rsid w:val="009A2195"/>
    <w:rsid w:val="009B3185"/>
    <w:rsid w:val="009C5411"/>
    <w:rsid w:val="009D2BA1"/>
    <w:rsid w:val="009F08B5"/>
    <w:rsid w:val="00A0366F"/>
    <w:rsid w:val="00A13238"/>
    <w:rsid w:val="00A46EEB"/>
    <w:rsid w:val="00A53706"/>
    <w:rsid w:val="00A644C1"/>
    <w:rsid w:val="00A70CDC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C06A6E"/>
    <w:rsid w:val="00C355A2"/>
    <w:rsid w:val="00C61B76"/>
    <w:rsid w:val="00CF4C02"/>
    <w:rsid w:val="00D02E9E"/>
    <w:rsid w:val="00D1455D"/>
    <w:rsid w:val="00D16DC3"/>
    <w:rsid w:val="00D17BC2"/>
    <w:rsid w:val="00D407CC"/>
    <w:rsid w:val="00D565CD"/>
    <w:rsid w:val="00D62E23"/>
    <w:rsid w:val="00D67FB7"/>
    <w:rsid w:val="00DA7E3B"/>
    <w:rsid w:val="00E01097"/>
    <w:rsid w:val="00E2448A"/>
    <w:rsid w:val="00E51BE9"/>
    <w:rsid w:val="00E52354"/>
    <w:rsid w:val="00E818B2"/>
    <w:rsid w:val="00E9091A"/>
    <w:rsid w:val="00EB2F35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60</cp:revision>
  <cp:lastPrinted>2022-08-29T04:39:00Z</cp:lastPrinted>
  <dcterms:created xsi:type="dcterms:W3CDTF">2015-11-23T12:43:00Z</dcterms:created>
  <dcterms:modified xsi:type="dcterms:W3CDTF">2022-08-29T06:54:00Z</dcterms:modified>
</cp:coreProperties>
</file>