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A6419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1E6F58">
        <w:rPr>
          <w:rFonts w:ascii="Times New Roman" w:hAnsi="Times New Roman" w:cs="Times New Roman"/>
          <w:b/>
          <w:i/>
          <w:color w:val="FF0000"/>
          <w:sz w:val="28"/>
          <w:szCs w:val="24"/>
        </w:rPr>
        <w:t>Чтобы избежать повреждений</w:t>
      </w:r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1E6F58" w:rsidRPr="001E6F58" w:rsidRDefault="001E6F58" w:rsidP="001E6F5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B4256"/>
          <w:sz w:val="28"/>
          <w:szCs w:val="28"/>
        </w:rPr>
      </w:pPr>
      <w:r w:rsidRPr="001E6F58">
        <w:rPr>
          <w:rStyle w:val="a6"/>
          <w:b w:val="0"/>
          <w:color w:val="3B4256"/>
          <w:sz w:val="28"/>
          <w:szCs w:val="28"/>
          <w:bdr w:val="none" w:sz="0" w:space="0" w:color="auto" w:frame="1"/>
        </w:rPr>
        <w:t>Чтобы избежать повреждений проводов и возникновения коротких замыканий:</w:t>
      </w:r>
      <w:r w:rsidRPr="001E6F58">
        <w:rPr>
          <w:b/>
          <w:color w:val="3B4256"/>
          <w:sz w:val="28"/>
          <w:szCs w:val="28"/>
          <w:bdr w:val="none" w:sz="0" w:space="0" w:color="auto" w:frame="1"/>
        </w:rPr>
        <w:t> </w:t>
      </w:r>
    </w:p>
    <w:p w:rsidR="001E6F58" w:rsidRPr="001E6F58" w:rsidRDefault="001E6F58" w:rsidP="001E6F5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sz w:val="28"/>
          <w:szCs w:val="28"/>
        </w:rPr>
      </w:pPr>
      <w:r w:rsidRPr="001E6F58">
        <w:rPr>
          <w:color w:val="3B4256"/>
          <w:sz w:val="28"/>
          <w:szCs w:val="28"/>
          <w:bdr w:val="none" w:sz="0" w:space="0" w:color="auto" w:frame="1"/>
        </w:rPr>
        <w:t>– </w:t>
      </w:r>
      <w:r w:rsidRPr="001E6F58">
        <w:rPr>
          <w:rStyle w:val="a6"/>
          <w:color w:val="3B4256"/>
          <w:sz w:val="28"/>
          <w:szCs w:val="28"/>
          <w:bdr w:val="none" w:sz="0" w:space="0" w:color="auto" w:frame="1"/>
        </w:rPr>
        <w:t>не закрашивайте</w:t>
      </w:r>
      <w:r w:rsidRPr="001E6F58">
        <w:rPr>
          <w:color w:val="3B4256"/>
          <w:sz w:val="28"/>
          <w:szCs w:val="28"/>
          <w:bdr w:val="none" w:sz="0" w:space="0" w:color="auto" w:frame="1"/>
        </w:rPr>
        <w:t> шнуры и провода;</w:t>
      </w:r>
    </w:p>
    <w:p w:rsidR="001E6F58" w:rsidRDefault="001E6F58" w:rsidP="001E6F5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sz w:val="28"/>
          <w:szCs w:val="28"/>
          <w:bdr w:val="none" w:sz="0" w:space="0" w:color="auto" w:frame="1"/>
        </w:rPr>
      </w:pPr>
      <w:r w:rsidRPr="001E6F58">
        <w:rPr>
          <w:color w:val="3B4256"/>
          <w:sz w:val="28"/>
          <w:szCs w:val="28"/>
          <w:bdr w:val="none" w:sz="0" w:space="0" w:color="auto" w:frame="1"/>
        </w:rPr>
        <w:t>– </w:t>
      </w:r>
      <w:r w:rsidRPr="001E6F58">
        <w:rPr>
          <w:rStyle w:val="a6"/>
          <w:color w:val="3B4256"/>
          <w:sz w:val="28"/>
          <w:szCs w:val="28"/>
          <w:bdr w:val="none" w:sz="0" w:space="0" w:color="auto" w:frame="1"/>
        </w:rPr>
        <w:t>не закладывайте</w:t>
      </w:r>
      <w:r w:rsidRPr="001E6F58">
        <w:rPr>
          <w:color w:val="3B4256"/>
          <w:sz w:val="28"/>
          <w:szCs w:val="28"/>
          <w:bdr w:val="none" w:sz="0" w:space="0" w:color="auto" w:frame="1"/>
        </w:rPr>
        <w:t xml:space="preserve"> провода и шнуры за газовые и водопроводные трубы, </w:t>
      </w:r>
    </w:p>
    <w:p w:rsidR="001E6F58" w:rsidRPr="001E6F58" w:rsidRDefault="001E6F58" w:rsidP="001E6F5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sz w:val="28"/>
          <w:szCs w:val="28"/>
        </w:rPr>
      </w:pPr>
      <w:r>
        <w:rPr>
          <w:color w:val="3B4256"/>
          <w:sz w:val="28"/>
          <w:szCs w:val="28"/>
          <w:bdr w:val="none" w:sz="0" w:space="0" w:color="auto" w:frame="1"/>
        </w:rPr>
        <w:t xml:space="preserve">   </w:t>
      </w:r>
      <w:r w:rsidRPr="001E6F58">
        <w:rPr>
          <w:color w:val="3B4256"/>
          <w:sz w:val="28"/>
          <w:szCs w:val="28"/>
          <w:bdr w:val="none" w:sz="0" w:space="0" w:color="auto" w:frame="1"/>
        </w:rPr>
        <w:t>за батареи отопительной системы;</w:t>
      </w:r>
    </w:p>
    <w:p w:rsidR="001E6F58" w:rsidRDefault="001E6F58" w:rsidP="001E6F5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sz w:val="28"/>
          <w:szCs w:val="28"/>
          <w:bdr w:val="none" w:sz="0" w:space="0" w:color="auto" w:frame="1"/>
        </w:rPr>
      </w:pPr>
      <w:r w:rsidRPr="001E6F58">
        <w:rPr>
          <w:color w:val="3B4256"/>
          <w:sz w:val="28"/>
          <w:szCs w:val="28"/>
          <w:bdr w:val="none" w:sz="0" w:space="0" w:color="auto" w:frame="1"/>
        </w:rPr>
        <w:t>– </w:t>
      </w:r>
      <w:r w:rsidRPr="001E6F58">
        <w:rPr>
          <w:rStyle w:val="a6"/>
          <w:color w:val="3B4256"/>
          <w:sz w:val="28"/>
          <w:szCs w:val="28"/>
          <w:bdr w:val="none" w:sz="0" w:space="0" w:color="auto" w:frame="1"/>
        </w:rPr>
        <w:t>не допускайте</w:t>
      </w:r>
      <w:r w:rsidRPr="001E6F58">
        <w:rPr>
          <w:color w:val="3B4256"/>
          <w:sz w:val="28"/>
          <w:szCs w:val="28"/>
          <w:bdr w:val="none" w:sz="0" w:space="0" w:color="auto" w:frame="1"/>
        </w:rPr>
        <w:t> соприкосновения электрических проводов с радио-</w:t>
      </w:r>
    </w:p>
    <w:p w:rsidR="001E6F58" w:rsidRPr="001E6F58" w:rsidRDefault="001E6F58" w:rsidP="001E6F5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sz w:val="28"/>
          <w:szCs w:val="28"/>
        </w:rPr>
      </w:pPr>
      <w:r>
        <w:rPr>
          <w:color w:val="3B4256"/>
          <w:sz w:val="28"/>
          <w:szCs w:val="28"/>
          <w:bdr w:val="none" w:sz="0" w:space="0" w:color="auto" w:frame="1"/>
        </w:rPr>
        <w:t xml:space="preserve">  </w:t>
      </w:r>
      <w:r w:rsidRPr="001E6F58">
        <w:rPr>
          <w:color w:val="3B4256"/>
          <w:sz w:val="28"/>
          <w:szCs w:val="28"/>
          <w:bdr w:val="none" w:sz="0" w:space="0" w:color="auto" w:frame="1"/>
        </w:rPr>
        <w:t xml:space="preserve"> и телеантеннами, ветками деревьев и кровлями строений;</w:t>
      </w:r>
    </w:p>
    <w:p w:rsidR="001E6F58" w:rsidRPr="001E6F58" w:rsidRDefault="001E6F58" w:rsidP="001E6F5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sz w:val="28"/>
          <w:szCs w:val="28"/>
        </w:rPr>
      </w:pPr>
      <w:r w:rsidRPr="001E6F58">
        <w:rPr>
          <w:color w:val="3B4256"/>
          <w:sz w:val="28"/>
          <w:szCs w:val="28"/>
          <w:bdr w:val="none" w:sz="0" w:space="0" w:color="auto" w:frame="1"/>
        </w:rPr>
        <w:t>– </w:t>
      </w:r>
      <w:r w:rsidRPr="001E6F58">
        <w:rPr>
          <w:rStyle w:val="a6"/>
          <w:color w:val="3B4256"/>
          <w:sz w:val="28"/>
          <w:szCs w:val="28"/>
          <w:bdr w:val="none" w:sz="0" w:space="0" w:color="auto" w:frame="1"/>
        </w:rPr>
        <w:t>не заклеивайте</w:t>
      </w:r>
      <w:r w:rsidRPr="001E6F58">
        <w:rPr>
          <w:color w:val="3B4256"/>
          <w:sz w:val="28"/>
          <w:szCs w:val="28"/>
          <w:bdr w:val="none" w:sz="0" w:space="0" w:color="auto" w:frame="1"/>
        </w:rPr>
        <w:t> электропроводку бумагой, обоями;</w:t>
      </w:r>
    </w:p>
    <w:p w:rsidR="001E6F58" w:rsidRPr="001E6F58" w:rsidRDefault="001E6F58" w:rsidP="001E6F5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sz w:val="28"/>
          <w:szCs w:val="28"/>
        </w:rPr>
      </w:pPr>
      <w:r w:rsidRPr="001E6F58">
        <w:rPr>
          <w:color w:val="3B4256"/>
          <w:sz w:val="28"/>
          <w:szCs w:val="28"/>
          <w:bdr w:val="none" w:sz="0" w:space="0" w:color="auto" w:frame="1"/>
        </w:rPr>
        <w:t>– </w:t>
      </w:r>
      <w:r w:rsidRPr="001E6F58">
        <w:rPr>
          <w:rStyle w:val="a6"/>
          <w:color w:val="3B4256"/>
          <w:sz w:val="28"/>
          <w:szCs w:val="28"/>
          <w:bdr w:val="none" w:sz="0" w:space="0" w:color="auto" w:frame="1"/>
        </w:rPr>
        <w:t>не закрепляйте</w:t>
      </w:r>
      <w:r w:rsidRPr="001E6F58">
        <w:rPr>
          <w:color w:val="3B4256"/>
          <w:sz w:val="28"/>
          <w:szCs w:val="28"/>
          <w:bdr w:val="none" w:sz="0" w:space="0" w:color="auto" w:frame="1"/>
        </w:rPr>
        <w:t> провода гвоздями.</w:t>
      </w:r>
    </w:p>
    <w:p w:rsidR="009800BF" w:rsidRPr="005F0627" w:rsidRDefault="009800BF" w:rsidP="005F0627">
      <w:pPr>
        <w:pStyle w:val="a3"/>
        <w:spacing w:after="240"/>
        <w:ind w:firstLine="800"/>
        <w:jc w:val="both"/>
        <w:rPr>
          <w:sz w:val="28"/>
          <w:szCs w:val="28"/>
          <w:shd w:val="clear" w:color="auto" w:fill="FFFFFF"/>
        </w:rPr>
      </w:pPr>
    </w:p>
    <w:p w:rsidR="005F0627" w:rsidRPr="005F0627" w:rsidRDefault="005F0627" w:rsidP="005F0627">
      <w:pPr>
        <w:pStyle w:val="a3"/>
        <w:spacing w:after="240"/>
        <w:ind w:firstLine="800"/>
        <w:jc w:val="center"/>
        <w:rPr>
          <w:sz w:val="28"/>
          <w:szCs w:val="28"/>
          <w:shd w:val="clear" w:color="auto" w:fill="FFFFFF"/>
        </w:rPr>
      </w:pPr>
    </w:p>
    <w:p w:rsidR="00A765B4" w:rsidRPr="00DA7E3B" w:rsidRDefault="004055D4" w:rsidP="005F0627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3"/>
  </w:num>
  <w:num w:numId="5">
    <w:abstractNumId w:val="16"/>
  </w:num>
  <w:num w:numId="6">
    <w:abstractNumId w:val="0"/>
  </w:num>
  <w:num w:numId="7">
    <w:abstractNumId w:val="3"/>
  </w:num>
  <w:num w:numId="8">
    <w:abstractNumId w:val="15"/>
  </w:num>
  <w:num w:numId="9">
    <w:abstractNumId w:val="9"/>
  </w:num>
  <w:num w:numId="10">
    <w:abstractNumId w:val="6"/>
  </w:num>
  <w:num w:numId="11">
    <w:abstractNumId w:val="17"/>
  </w:num>
  <w:num w:numId="12">
    <w:abstractNumId w:val="2"/>
  </w:num>
  <w:num w:numId="13">
    <w:abstractNumId w:val="14"/>
  </w:num>
  <w:num w:numId="14">
    <w:abstractNumId w:val="1"/>
  </w:num>
  <w:num w:numId="15">
    <w:abstractNumId w:val="12"/>
  </w:num>
  <w:num w:numId="16">
    <w:abstractNumId w:val="8"/>
  </w:num>
  <w:num w:numId="17">
    <w:abstractNumId w:val="4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46D77"/>
    <w:rsid w:val="000815AB"/>
    <w:rsid w:val="000B439B"/>
    <w:rsid w:val="000E0865"/>
    <w:rsid w:val="001339AD"/>
    <w:rsid w:val="00136AFC"/>
    <w:rsid w:val="00145946"/>
    <w:rsid w:val="001859D5"/>
    <w:rsid w:val="001B7CC6"/>
    <w:rsid w:val="001E6F58"/>
    <w:rsid w:val="00232394"/>
    <w:rsid w:val="0023510D"/>
    <w:rsid w:val="002421EB"/>
    <w:rsid w:val="002D06E3"/>
    <w:rsid w:val="002D6C52"/>
    <w:rsid w:val="00344D79"/>
    <w:rsid w:val="0035762E"/>
    <w:rsid w:val="003662C0"/>
    <w:rsid w:val="003A4269"/>
    <w:rsid w:val="003A6419"/>
    <w:rsid w:val="003B3FC5"/>
    <w:rsid w:val="003E7C03"/>
    <w:rsid w:val="004055D4"/>
    <w:rsid w:val="0042408F"/>
    <w:rsid w:val="00473773"/>
    <w:rsid w:val="00476742"/>
    <w:rsid w:val="004960BC"/>
    <w:rsid w:val="00496F56"/>
    <w:rsid w:val="00506DDC"/>
    <w:rsid w:val="00511079"/>
    <w:rsid w:val="005934B3"/>
    <w:rsid w:val="005A3F03"/>
    <w:rsid w:val="005F0627"/>
    <w:rsid w:val="00650EEA"/>
    <w:rsid w:val="0067092D"/>
    <w:rsid w:val="007330D2"/>
    <w:rsid w:val="00786E5A"/>
    <w:rsid w:val="007B3700"/>
    <w:rsid w:val="007D4EEF"/>
    <w:rsid w:val="007E3C07"/>
    <w:rsid w:val="0083066B"/>
    <w:rsid w:val="008328A8"/>
    <w:rsid w:val="009347BD"/>
    <w:rsid w:val="009644D1"/>
    <w:rsid w:val="009704FC"/>
    <w:rsid w:val="009800BF"/>
    <w:rsid w:val="009A2195"/>
    <w:rsid w:val="009B3185"/>
    <w:rsid w:val="009C5411"/>
    <w:rsid w:val="009D2BA1"/>
    <w:rsid w:val="009F08B5"/>
    <w:rsid w:val="00A0366F"/>
    <w:rsid w:val="00A13238"/>
    <w:rsid w:val="00A644C1"/>
    <w:rsid w:val="00A73188"/>
    <w:rsid w:val="00A765B4"/>
    <w:rsid w:val="00AB4EFB"/>
    <w:rsid w:val="00AB5917"/>
    <w:rsid w:val="00B26C36"/>
    <w:rsid w:val="00B42ED7"/>
    <w:rsid w:val="00B823D6"/>
    <w:rsid w:val="00B87785"/>
    <w:rsid w:val="00BB00E2"/>
    <w:rsid w:val="00BC5FF5"/>
    <w:rsid w:val="00C06A6E"/>
    <w:rsid w:val="00C355A2"/>
    <w:rsid w:val="00D02E9E"/>
    <w:rsid w:val="00D1455D"/>
    <w:rsid w:val="00D16DC3"/>
    <w:rsid w:val="00D17BC2"/>
    <w:rsid w:val="00D407CC"/>
    <w:rsid w:val="00D62E23"/>
    <w:rsid w:val="00D67FB7"/>
    <w:rsid w:val="00DA7E3B"/>
    <w:rsid w:val="00E01097"/>
    <w:rsid w:val="00E51BE9"/>
    <w:rsid w:val="00E52354"/>
    <w:rsid w:val="00E818B2"/>
    <w:rsid w:val="00E9091A"/>
    <w:rsid w:val="00EC00C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49</cp:revision>
  <cp:lastPrinted>2022-08-29T04:39:00Z</cp:lastPrinted>
  <dcterms:created xsi:type="dcterms:W3CDTF">2015-11-23T12:43:00Z</dcterms:created>
  <dcterms:modified xsi:type="dcterms:W3CDTF">2022-08-29T05:55:00Z</dcterms:modified>
</cp:coreProperties>
</file>