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417852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 xml:space="preserve">Требования к </w:t>
      </w:r>
      <w:r w:rsidR="000E6617">
        <w:rPr>
          <w:rFonts w:ascii="Times New Roman" w:hAnsi="Times New Roman"/>
          <w:i/>
          <w:color w:val="FF0000"/>
          <w:szCs w:val="24"/>
        </w:rPr>
        <w:t>электроустановкам</w:t>
      </w:r>
      <w:r>
        <w:rPr>
          <w:rFonts w:ascii="Times New Roman" w:hAnsi="Times New Roman"/>
          <w:i/>
          <w:color w:val="FF0000"/>
          <w:szCs w:val="24"/>
        </w:rPr>
        <w:t xml:space="preserve"> 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BC1D16">
        <w:rPr>
          <w:sz w:val="28"/>
          <w:szCs w:val="28"/>
          <w:shd w:val="clear" w:color="auto" w:fill="FFFFFF"/>
        </w:rPr>
        <w:t xml:space="preserve">  </w:t>
      </w:r>
      <w:r w:rsidRPr="000E6617">
        <w:rPr>
          <w:sz w:val="28"/>
          <w:szCs w:val="28"/>
        </w:rPr>
        <w:t xml:space="preserve">Запрещается  оставлять  по  окончании  рабочего    времени </w:t>
      </w:r>
      <w:proofErr w:type="spellStart"/>
      <w:r w:rsidRPr="000E6617">
        <w:rPr>
          <w:sz w:val="28"/>
          <w:szCs w:val="28"/>
        </w:rPr>
        <w:t>необесточенными</w:t>
      </w:r>
      <w:proofErr w:type="spellEnd"/>
      <w:r w:rsidRPr="000E6617">
        <w:rPr>
          <w:sz w:val="28"/>
          <w:szCs w:val="28"/>
        </w:rPr>
        <w:t xml:space="preserve"> электроустановки и бытовые электроприборы в помещениях,   в которых  отсутствует  дежурный  персонал,  за   исключением     дежурного освещения, систем противопожарной защиты, а также других электроустановок и электротехнических приборов, если это  обусловлено  их   функциональным назначением  и   (или)   предусмотрено   требованиями       инструкции по эксплуатации.  Запрещается   прокладка   и   эксплуатация       воздушных линий электропередач (в  том  числе  временных  и  проложенных    кабелем) над горючими кровлями, навесами,  а  также  открытыми  складами горючих веществ, материалов и изделий.   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617">
        <w:rPr>
          <w:sz w:val="28"/>
          <w:szCs w:val="28"/>
        </w:rPr>
        <w:t>Запрещается</w:t>
      </w:r>
      <w:r>
        <w:rPr>
          <w:sz w:val="28"/>
          <w:szCs w:val="28"/>
        </w:rPr>
        <w:t>:</w:t>
      </w:r>
      <w:r w:rsidRPr="000E6617">
        <w:rPr>
          <w:sz w:val="28"/>
          <w:szCs w:val="28"/>
        </w:rPr>
        <w:t xml:space="preserve"> 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617">
        <w:rPr>
          <w:sz w:val="28"/>
          <w:szCs w:val="28"/>
        </w:rPr>
        <w:t>эксплуатировать электропровода и кабели с  видимыми   нарушениями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617">
        <w:rPr>
          <w:sz w:val="28"/>
          <w:szCs w:val="28"/>
        </w:rPr>
        <w:t xml:space="preserve"> изоляции;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617">
        <w:rPr>
          <w:sz w:val="28"/>
          <w:szCs w:val="28"/>
        </w:rPr>
        <w:t>пользоваться      розетками,  рубильниками,  другими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617">
        <w:rPr>
          <w:sz w:val="28"/>
          <w:szCs w:val="28"/>
        </w:rPr>
        <w:t xml:space="preserve"> </w:t>
      </w:r>
      <w:proofErr w:type="spellStart"/>
      <w:r w:rsidRPr="000E6617">
        <w:rPr>
          <w:sz w:val="28"/>
          <w:szCs w:val="28"/>
        </w:rPr>
        <w:t>электроустановочными</w:t>
      </w:r>
      <w:proofErr w:type="spellEnd"/>
      <w:r w:rsidRPr="000E6617">
        <w:rPr>
          <w:sz w:val="28"/>
          <w:szCs w:val="28"/>
        </w:rPr>
        <w:t xml:space="preserve"> изделиями с повреждениями;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617">
        <w:rPr>
          <w:sz w:val="28"/>
          <w:szCs w:val="28"/>
        </w:rPr>
        <w:t xml:space="preserve">пользоваться электроутюгами, электроплитками, электрочайниками и 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6617">
        <w:rPr>
          <w:sz w:val="28"/>
          <w:szCs w:val="28"/>
        </w:rPr>
        <w:t>другими электронагревательными приборами, не имеющими устройств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617">
        <w:rPr>
          <w:sz w:val="28"/>
          <w:szCs w:val="28"/>
        </w:rPr>
        <w:t xml:space="preserve"> тепловой защиты, а  также  при  отсутствии  или  неисправности 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617">
        <w:rPr>
          <w:sz w:val="28"/>
          <w:szCs w:val="28"/>
        </w:rPr>
        <w:t xml:space="preserve">  терморегуляторов, предусмотренных конструкцией;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617">
        <w:rPr>
          <w:sz w:val="28"/>
          <w:szCs w:val="28"/>
        </w:rPr>
        <w:t>применять  нестандартные  (самодельные)     электронагревательные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6617">
        <w:rPr>
          <w:sz w:val="28"/>
          <w:szCs w:val="28"/>
        </w:rPr>
        <w:t>приборы;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617">
        <w:rPr>
          <w:sz w:val="28"/>
          <w:szCs w:val="28"/>
        </w:rPr>
        <w:t>оставлять  без  присмотра  включенными  в  электрическую   сеть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6617">
        <w:rPr>
          <w:sz w:val="28"/>
          <w:szCs w:val="28"/>
        </w:rPr>
        <w:t>электронагревательные приборы, а также другие бытовые электроприборы,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6617">
        <w:rPr>
          <w:sz w:val="28"/>
          <w:szCs w:val="28"/>
        </w:rPr>
        <w:t>в том числе находящиеся в режиме ожидания, за исключением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617">
        <w:rPr>
          <w:sz w:val="28"/>
          <w:szCs w:val="28"/>
        </w:rPr>
        <w:t xml:space="preserve"> электроприборов, которые могут и (или) должны находиться </w:t>
      </w:r>
      <w:proofErr w:type="gramStart"/>
      <w:r w:rsidRPr="000E6617">
        <w:rPr>
          <w:sz w:val="28"/>
          <w:szCs w:val="28"/>
        </w:rPr>
        <w:t>в</w:t>
      </w:r>
      <w:proofErr w:type="gramEnd"/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617">
        <w:rPr>
          <w:sz w:val="28"/>
          <w:szCs w:val="28"/>
        </w:rPr>
        <w:t xml:space="preserve"> круглосуточном </w:t>
      </w:r>
      <w:proofErr w:type="gramStart"/>
      <w:r w:rsidRPr="000E6617">
        <w:rPr>
          <w:sz w:val="28"/>
          <w:szCs w:val="28"/>
        </w:rPr>
        <w:t>режиме</w:t>
      </w:r>
      <w:proofErr w:type="gramEnd"/>
      <w:r w:rsidRPr="000E6617">
        <w:rPr>
          <w:sz w:val="28"/>
          <w:szCs w:val="28"/>
        </w:rPr>
        <w:t xml:space="preserve"> работы в соответствии с инструкцией завода-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6617">
        <w:rPr>
          <w:sz w:val="28"/>
          <w:szCs w:val="28"/>
        </w:rPr>
        <w:t>изготовителя;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617">
        <w:rPr>
          <w:sz w:val="28"/>
          <w:szCs w:val="28"/>
        </w:rPr>
        <w:t xml:space="preserve">размещать (складировать) в </w:t>
      </w:r>
      <w:proofErr w:type="spellStart"/>
      <w:r w:rsidRPr="000E6617">
        <w:rPr>
          <w:sz w:val="28"/>
          <w:szCs w:val="28"/>
        </w:rPr>
        <w:t>электрощитовых</w:t>
      </w:r>
      <w:proofErr w:type="spellEnd"/>
      <w:r w:rsidRPr="000E6617">
        <w:rPr>
          <w:sz w:val="28"/>
          <w:szCs w:val="28"/>
        </w:rPr>
        <w:t xml:space="preserve">  (у  электрощитов),  у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617">
        <w:rPr>
          <w:sz w:val="28"/>
          <w:szCs w:val="28"/>
        </w:rPr>
        <w:t xml:space="preserve"> </w:t>
      </w:r>
      <w:proofErr w:type="gramStart"/>
      <w:r w:rsidRPr="000E6617">
        <w:rPr>
          <w:sz w:val="28"/>
          <w:szCs w:val="28"/>
        </w:rPr>
        <w:t>электродвигателей  и  пусковой  аппаратуры   горючие   (в     том   числе</w:t>
      </w:r>
      <w:proofErr w:type="gramEnd"/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6617">
        <w:rPr>
          <w:sz w:val="28"/>
          <w:szCs w:val="28"/>
        </w:rPr>
        <w:t xml:space="preserve"> легковоспламеняющиеся) вещества и материалы;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6617">
        <w:rPr>
          <w:sz w:val="28"/>
          <w:szCs w:val="28"/>
        </w:rPr>
        <w:t xml:space="preserve">использовать временную электропроводку, а также  удлинители   </w:t>
      </w:r>
      <w:proofErr w:type="gramStart"/>
      <w:r w:rsidRPr="000E6617">
        <w:rPr>
          <w:sz w:val="28"/>
          <w:szCs w:val="28"/>
        </w:rPr>
        <w:t>для</w:t>
      </w:r>
      <w:proofErr w:type="gramEnd"/>
      <w:r w:rsidRPr="000E6617">
        <w:rPr>
          <w:sz w:val="28"/>
          <w:szCs w:val="28"/>
        </w:rPr>
        <w:t xml:space="preserve"> </w:t>
      </w:r>
    </w:p>
    <w:p w:rsid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6617">
        <w:rPr>
          <w:sz w:val="28"/>
          <w:szCs w:val="28"/>
        </w:rPr>
        <w:t xml:space="preserve">питания электроприборов, не предназначенных для проведения  аварийных </w:t>
      </w:r>
    </w:p>
    <w:p w:rsidR="000E6617" w:rsidRPr="000E6617" w:rsidRDefault="000E6617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E6617">
        <w:rPr>
          <w:sz w:val="28"/>
          <w:szCs w:val="28"/>
        </w:rPr>
        <w:t xml:space="preserve">  и других временных работ</w:t>
      </w:r>
      <w:r>
        <w:rPr>
          <w:sz w:val="28"/>
          <w:szCs w:val="28"/>
        </w:rPr>
        <w:t>.</w:t>
      </w:r>
      <w:r w:rsidRPr="000E6617">
        <w:rPr>
          <w:sz w:val="28"/>
          <w:szCs w:val="28"/>
        </w:rPr>
        <w:t xml:space="preserve"> </w:t>
      </w:r>
    </w:p>
    <w:p w:rsidR="00417852" w:rsidRPr="000E6617" w:rsidRDefault="00417852" w:rsidP="000E6617">
      <w:pPr>
        <w:pStyle w:val="paragrap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5E30" w:rsidRPr="00F51C48" w:rsidRDefault="009426B2" w:rsidP="00417852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66EE"/>
    <w:multiLevelType w:val="multilevel"/>
    <w:tmpl w:val="086C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483F"/>
    <w:rsid w:val="00027AFB"/>
    <w:rsid w:val="00055872"/>
    <w:rsid w:val="0006205B"/>
    <w:rsid w:val="000E6617"/>
    <w:rsid w:val="0011251C"/>
    <w:rsid w:val="00165E30"/>
    <w:rsid w:val="001E0BF6"/>
    <w:rsid w:val="00286D87"/>
    <w:rsid w:val="002B1AA2"/>
    <w:rsid w:val="002C0C21"/>
    <w:rsid w:val="002F70A2"/>
    <w:rsid w:val="003C725A"/>
    <w:rsid w:val="00417852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C1F41"/>
    <w:rsid w:val="009426B2"/>
    <w:rsid w:val="00957CD5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C1D16"/>
    <w:rsid w:val="00BD726A"/>
    <w:rsid w:val="00BF38FF"/>
    <w:rsid w:val="00C004F3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paragraph" w:customStyle="1" w:styleId="paragraph">
    <w:name w:val="paragraph"/>
    <w:basedOn w:val="a"/>
    <w:rsid w:val="0095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9477-5F31-486C-8B9E-67C5AA7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23</cp:revision>
  <cp:lastPrinted>2022-08-29T08:33:00Z</cp:lastPrinted>
  <dcterms:created xsi:type="dcterms:W3CDTF">2014-04-30T06:33:00Z</dcterms:created>
  <dcterms:modified xsi:type="dcterms:W3CDTF">2022-08-29T09:19:00Z</dcterms:modified>
</cp:coreProperties>
</file>