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B0558D">
        <w:rPr>
          <w:rFonts w:ascii="Times New Roman" w:hAnsi="Times New Roman"/>
          <w:i/>
          <w:color w:val="FF0000"/>
          <w:szCs w:val="24"/>
        </w:rPr>
        <w:t>Осторожность на льду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B0558D" w:rsidRDefault="0047677A" w:rsidP="00B0558D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sz w:val="28"/>
          <w:szCs w:val="28"/>
          <w:bdr w:val="none" w:sz="0" w:space="0" w:color="auto" w:frame="1"/>
        </w:rPr>
      </w:pPr>
      <w:r w:rsidRPr="00BF08E1">
        <w:rPr>
          <w:sz w:val="28"/>
          <w:szCs w:val="28"/>
        </w:rPr>
        <w:t xml:space="preserve">        </w:t>
      </w:r>
      <w:r w:rsidR="00B0558D">
        <w:rPr>
          <w:sz w:val="28"/>
          <w:szCs w:val="28"/>
        </w:rPr>
        <w:t>С</w:t>
      </w:r>
      <w:r w:rsidR="00B0558D" w:rsidRPr="00B0558D">
        <w:rPr>
          <w:sz w:val="28"/>
          <w:szCs w:val="28"/>
        </w:rPr>
        <w:t>облюд</w:t>
      </w:r>
      <w:r w:rsidR="00B0558D">
        <w:rPr>
          <w:sz w:val="28"/>
          <w:szCs w:val="28"/>
        </w:rPr>
        <w:t xml:space="preserve">ение </w:t>
      </w:r>
      <w:r w:rsidR="00B0558D" w:rsidRPr="00B0558D">
        <w:rPr>
          <w:sz w:val="28"/>
          <w:szCs w:val="28"/>
        </w:rPr>
        <w:t xml:space="preserve"> основны</w:t>
      </w:r>
      <w:r w:rsidR="00B0558D">
        <w:rPr>
          <w:sz w:val="28"/>
          <w:szCs w:val="28"/>
        </w:rPr>
        <w:t>х</w:t>
      </w:r>
      <w:r w:rsidR="00B0558D" w:rsidRPr="00B0558D">
        <w:rPr>
          <w:sz w:val="28"/>
          <w:szCs w:val="28"/>
        </w:rPr>
        <w:t xml:space="preserve"> правил поведения на водных объектах, </w:t>
      </w:r>
      <w:r w:rsidR="00B0558D">
        <w:rPr>
          <w:sz w:val="28"/>
          <w:szCs w:val="28"/>
        </w:rPr>
        <w:t xml:space="preserve">это </w:t>
      </w:r>
      <w:r w:rsidR="00B0558D" w:rsidRPr="00B0558D">
        <w:rPr>
          <w:sz w:val="28"/>
          <w:szCs w:val="28"/>
        </w:rPr>
        <w:t>выполнение элементарных мер предосторожности - залог вашей безопасности!</w:t>
      </w:r>
      <w:r w:rsidR="00B0558D">
        <w:rPr>
          <w:sz w:val="28"/>
          <w:szCs w:val="28"/>
          <w:bdr w:val="none" w:sz="0" w:space="0" w:color="auto" w:frame="1"/>
        </w:rPr>
        <w:t xml:space="preserve">  </w:t>
      </w:r>
      <w:r w:rsidR="00B0558D" w:rsidRPr="00B0558D">
        <w:rPr>
          <w:rStyle w:val="a9"/>
          <w:b w:val="0"/>
          <w:sz w:val="28"/>
          <w:szCs w:val="28"/>
          <w:bdr w:val="none" w:sz="0" w:space="0" w:color="auto" w:frame="1"/>
        </w:rPr>
        <w:t>Основные правила поведения на льду:</w:t>
      </w:r>
    </w:p>
    <w:p w:rsidR="00B0558D" w:rsidRPr="00B0558D" w:rsidRDefault="00B0558D" w:rsidP="00B0558D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 xml:space="preserve">Прочность льда можно определить визуально: лёд </w:t>
      </w:r>
      <w:proofErr w:type="spellStart"/>
      <w:r w:rsidRPr="00B0558D">
        <w:rPr>
          <w:sz w:val="28"/>
          <w:szCs w:val="28"/>
        </w:rPr>
        <w:t>голубого</w:t>
      </w:r>
      <w:proofErr w:type="spellEnd"/>
      <w:r w:rsidRPr="00B0558D">
        <w:rPr>
          <w:sz w:val="28"/>
          <w:szCs w:val="28"/>
        </w:rPr>
        <w:t xml:space="preserve">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>При переходе через реку пользуйтесь ледовыми переправами.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 xml:space="preserve">Нельзя проверять прочность льда ударом ноги. Если после первого сильного удара </w:t>
      </w:r>
      <w:proofErr w:type="gramStart"/>
      <w:r w:rsidRPr="00B0558D">
        <w:rPr>
          <w:sz w:val="28"/>
          <w:szCs w:val="28"/>
        </w:rPr>
        <w:t>покажется</w:t>
      </w:r>
      <w:proofErr w:type="gramEnd"/>
      <w:r w:rsidRPr="00B0558D">
        <w:rPr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442671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При переходе водоема группой необходимо соблюдать расстояние друг от друга</w:t>
      </w:r>
    </w:p>
    <w:p w:rsidR="00B0558D" w:rsidRPr="00B0558D" w:rsidRDefault="00B0558D" w:rsidP="00442671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 xml:space="preserve"> (5-6 м).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sz w:val="28"/>
          <w:szCs w:val="28"/>
        </w:rPr>
        <w:t>Замерзшую реку (озеро) лучше перейти на лыжах, при этом</w:t>
      </w:r>
      <w:r>
        <w:rPr>
          <w:sz w:val="28"/>
          <w:szCs w:val="28"/>
        </w:rPr>
        <w:t xml:space="preserve">: необходимо двигаться медленно, </w:t>
      </w:r>
      <w:r w:rsidRPr="00B0558D">
        <w:rPr>
          <w:sz w:val="28"/>
          <w:szCs w:val="28"/>
        </w:rPr>
        <w:t xml:space="preserve"> лыжные палки держите в руках, не накидывая петли на кисти рук, чтобы в случае опасности сразу их отбросить.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B0558D">
        <w:rPr>
          <w:rStyle w:val="a4"/>
          <w:bCs/>
          <w:i w:val="0"/>
          <w:sz w:val="28"/>
          <w:szCs w:val="28"/>
          <w:bdr w:val="none" w:sz="0" w:space="0" w:color="auto" w:frame="1"/>
        </w:rPr>
        <w:t>е отпускайте детей на лед (на рыбалку, катание на лыжах и коньках) без присмотра.</w:t>
      </w:r>
    </w:p>
    <w:p w:rsidR="00B0558D" w:rsidRPr="00B0558D" w:rsidRDefault="00B0558D" w:rsidP="00B0558D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0558D">
        <w:rPr>
          <w:rStyle w:val="a4"/>
          <w:bCs/>
          <w:i w:val="0"/>
          <w:sz w:val="28"/>
          <w:szCs w:val="28"/>
          <w:bdr w:val="none" w:sz="0" w:space="0" w:color="auto" w:frame="1"/>
        </w:rPr>
        <w:t>Одна из самых частых причин трагедий на водоёмах - алкогольное опьянение</w:t>
      </w:r>
      <w:r w:rsidRPr="00B0558D">
        <w:rPr>
          <w:i/>
          <w:sz w:val="28"/>
          <w:szCs w:val="28"/>
        </w:rPr>
        <w:t>.</w:t>
      </w:r>
      <w:r w:rsidRPr="00B0558D">
        <w:rPr>
          <w:sz w:val="28"/>
          <w:szCs w:val="28"/>
        </w:rPr>
        <w:t xml:space="preserve"> Люди неадекватно реагируют на опасность и в случае чрезвычайной ситуации становятся беспомощными.</w:t>
      </w:r>
    </w:p>
    <w:p w:rsidR="00BF08E1" w:rsidRDefault="00BF08E1" w:rsidP="00B0558D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3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3"/>
  </w:num>
  <w:num w:numId="5">
    <w:abstractNumId w:val="1"/>
  </w:num>
  <w:num w:numId="6">
    <w:abstractNumId w:val="17"/>
  </w:num>
  <w:num w:numId="7">
    <w:abstractNumId w:val="22"/>
  </w:num>
  <w:num w:numId="8">
    <w:abstractNumId w:val="14"/>
  </w:num>
  <w:num w:numId="9">
    <w:abstractNumId w:val="36"/>
  </w:num>
  <w:num w:numId="10">
    <w:abstractNumId w:val="25"/>
  </w:num>
  <w:num w:numId="11">
    <w:abstractNumId w:val="28"/>
  </w:num>
  <w:num w:numId="12">
    <w:abstractNumId w:val="27"/>
  </w:num>
  <w:num w:numId="13">
    <w:abstractNumId w:val="9"/>
  </w:num>
  <w:num w:numId="14">
    <w:abstractNumId w:val="31"/>
  </w:num>
  <w:num w:numId="15">
    <w:abstractNumId w:val="4"/>
  </w:num>
  <w:num w:numId="16">
    <w:abstractNumId w:val="19"/>
  </w:num>
  <w:num w:numId="17">
    <w:abstractNumId w:val="7"/>
  </w:num>
  <w:num w:numId="18">
    <w:abstractNumId w:val="26"/>
  </w:num>
  <w:num w:numId="19">
    <w:abstractNumId w:val="10"/>
  </w:num>
  <w:num w:numId="20">
    <w:abstractNumId w:val="0"/>
  </w:num>
  <w:num w:numId="21">
    <w:abstractNumId w:val="30"/>
  </w:num>
  <w:num w:numId="22">
    <w:abstractNumId w:val="34"/>
  </w:num>
  <w:num w:numId="23">
    <w:abstractNumId w:val="24"/>
  </w:num>
  <w:num w:numId="24">
    <w:abstractNumId w:val="29"/>
  </w:num>
  <w:num w:numId="25">
    <w:abstractNumId w:val="21"/>
  </w:num>
  <w:num w:numId="26">
    <w:abstractNumId w:val="2"/>
  </w:num>
  <w:num w:numId="27">
    <w:abstractNumId w:val="8"/>
  </w:num>
  <w:num w:numId="28">
    <w:abstractNumId w:val="18"/>
  </w:num>
  <w:num w:numId="29">
    <w:abstractNumId w:val="5"/>
  </w:num>
  <w:num w:numId="30">
    <w:abstractNumId w:val="11"/>
  </w:num>
  <w:num w:numId="31">
    <w:abstractNumId w:val="35"/>
  </w:num>
  <w:num w:numId="32">
    <w:abstractNumId w:val="37"/>
  </w:num>
  <w:num w:numId="33">
    <w:abstractNumId w:val="16"/>
  </w:num>
  <w:num w:numId="34">
    <w:abstractNumId w:val="23"/>
  </w:num>
  <w:num w:numId="35">
    <w:abstractNumId w:val="15"/>
  </w:num>
  <w:num w:numId="36">
    <w:abstractNumId w:val="12"/>
  </w:num>
  <w:num w:numId="37">
    <w:abstractNumId w:val="1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41B0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B451-7DF9-45DF-BB91-6C7B70E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46</cp:revision>
  <cp:lastPrinted>2022-12-19T10:17:00Z</cp:lastPrinted>
  <dcterms:created xsi:type="dcterms:W3CDTF">2014-04-30T06:33:00Z</dcterms:created>
  <dcterms:modified xsi:type="dcterms:W3CDTF">2023-02-22T04:40:00Z</dcterms:modified>
</cp:coreProperties>
</file>