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9A4161">
        <w:rPr>
          <w:rFonts w:ascii="Times New Roman" w:hAnsi="Times New Roman"/>
          <w:i/>
          <w:color w:val="FF0000"/>
          <w:szCs w:val="24"/>
        </w:rPr>
        <w:t>Пожары в жилье</w:t>
      </w:r>
    </w:p>
    <w:p w:rsidR="009A4161" w:rsidRPr="009A4161" w:rsidRDefault="009A4161" w:rsidP="009A41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9A4161">
        <w:rPr>
          <w:sz w:val="28"/>
          <w:szCs w:val="28"/>
          <w:shd w:val="clear" w:color="auto" w:fill="FFFFFF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  <w:r w:rsidRPr="009A4161">
        <w:rPr>
          <w:sz w:val="28"/>
          <w:szCs w:val="28"/>
        </w:rPr>
        <w:t xml:space="preserve"> Чаще всего горят провода и кабели, за ними следуют пробле</w:t>
      </w:r>
      <w:r>
        <w:rPr>
          <w:sz w:val="28"/>
          <w:szCs w:val="28"/>
        </w:rPr>
        <w:t xml:space="preserve">мы с розетками и электрощитами, </w:t>
      </w:r>
      <w:r w:rsidRPr="009A4161">
        <w:rPr>
          <w:sz w:val="28"/>
          <w:szCs w:val="28"/>
        </w:rPr>
        <w:t>бойлерами, телевизорами, кондиционерами и даже электрическими звонками. При пользовании электроэнергией и электробытовыми приборами нужно соблюдать ряд правил</w:t>
      </w:r>
      <w:r>
        <w:rPr>
          <w:sz w:val="28"/>
          <w:szCs w:val="28"/>
        </w:rPr>
        <w:t>: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Следить, чтобы электрические лампы не касались бумажных и тканевых абажуров.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9A4161" w:rsidRPr="009A4161" w:rsidRDefault="009A4161" w:rsidP="009A4161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</w:p>
    <w:p w:rsidR="006D3A2A" w:rsidRPr="009A4161" w:rsidRDefault="009A4161" w:rsidP="009A41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4161">
        <w:rPr>
          <w:sz w:val="28"/>
          <w:szCs w:val="28"/>
        </w:rPr>
        <w:t xml:space="preserve">Требуется следить за исправностью и чистотой всех электробытовых приборов. </w:t>
      </w: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B1211"/>
    <w:multiLevelType w:val="hybridMultilevel"/>
    <w:tmpl w:val="91B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5"/>
  </w:num>
  <w:num w:numId="9">
    <w:abstractNumId w:val="40"/>
  </w:num>
  <w:num w:numId="10">
    <w:abstractNumId w:val="27"/>
  </w:num>
  <w:num w:numId="11">
    <w:abstractNumId w:val="31"/>
  </w:num>
  <w:num w:numId="12">
    <w:abstractNumId w:val="30"/>
  </w:num>
  <w:num w:numId="13">
    <w:abstractNumId w:val="9"/>
  </w:num>
  <w:num w:numId="14">
    <w:abstractNumId w:val="34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0"/>
  </w:num>
  <w:num w:numId="21">
    <w:abstractNumId w:val="33"/>
  </w:num>
  <w:num w:numId="22">
    <w:abstractNumId w:val="37"/>
  </w:num>
  <w:num w:numId="23">
    <w:abstractNumId w:val="26"/>
  </w:num>
  <w:num w:numId="24">
    <w:abstractNumId w:val="32"/>
  </w:num>
  <w:num w:numId="25">
    <w:abstractNumId w:val="23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39"/>
  </w:num>
  <w:num w:numId="32">
    <w:abstractNumId w:val="41"/>
  </w:num>
  <w:num w:numId="33">
    <w:abstractNumId w:val="17"/>
  </w:num>
  <w:num w:numId="34">
    <w:abstractNumId w:val="25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42"/>
  </w:num>
  <w:num w:numId="40">
    <w:abstractNumId w:val="29"/>
  </w:num>
  <w:num w:numId="41">
    <w:abstractNumId w:val="19"/>
  </w:num>
  <w:num w:numId="42">
    <w:abstractNumId w:val="1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3F611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4161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3102C"/>
    <w:rsid w:val="00B43695"/>
    <w:rsid w:val="00B90E5B"/>
    <w:rsid w:val="00BD726A"/>
    <w:rsid w:val="00BF08E1"/>
    <w:rsid w:val="00BF38FF"/>
    <w:rsid w:val="00C07097"/>
    <w:rsid w:val="00C41588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9A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811E-3A51-4063-809E-C82876A0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57</cp:revision>
  <cp:lastPrinted>2023-03-27T10:36:00Z</cp:lastPrinted>
  <dcterms:created xsi:type="dcterms:W3CDTF">2014-04-30T06:33:00Z</dcterms:created>
  <dcterms:modified xsi:type="dcterms:W3CDTF">2023-03-27T10:38:00Z</dcterms:modified>
</cp:coreProperties>
</file>