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 xml:space="preserve">СЕЛЬСКОГО ПОСЕЛЕНИЯ </w:t>
      </w:r>
      <w:r w:rsidR="00573E53">
        <w:rPr>
          <w:b/>
          <w:sz w:val="32"/>
          <w:lang w:val="ru-RU"/>
        </w:rPr>
        <w:t>СЫТОМИНО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</w:t>
      </w:r>
      <w:r w:rsidR="007561A8">
        <w:rPr>
          <w:b/>
          <w:sz w:val="32"/>
          <w:lang w:val="ru-RU"/>
        </w:rPr>
        <w:t xml:space="preserve"> муниципального</w:t>
      </w:r>
      <w:r w:rsidR="007C51D2" w:rsidRPr="00750FB8">
        <w:rPr>
          <w:b/>
          <w:sz w:val="32"/>
          <w:lang w:val="ru-RU"/>
        </w:rPr>
        <w:t xml:space="preserve">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1038A2">
        <w:rPr>
          <w:rFonts w:ascii="Times New Roman" w:hAnsi="Times New Roman"/>
          <w:sz w:val="28"/>
          <w:szCs w:val="28"/>
        </w:rPr>
        <w:t>24</w:t>
      </w:r>
      <w:r w:rsidRPr="008A3FFF">
        <w:rPr>
          <w:rFonts w:ascii="Times New Roman" w:hAnsi="Times New Roman"/>
          <w:sz w:val="28"/>
          <w:szCs w:val="28"/>
        </w:rPr>
        <w:t>»</w:t>
      </w:r>
      <w:r w:rsidR="001038A2">
        <w:rPr>
          <w:rFonts w:ascii="Times New Roman" w:hAnsi="Times New Roman"/>
          <w:sz w:val="28"/>
          <w:szCs w:val="28"/>
        </w:rPr>
        <w:t>мая</w:t>
      </w:r>
      <w:r w:rsidRPr="008A3FFF">
        <w:rPr>
          <w:rFonts w:ascii="Times New Roman" w:hAnsi="Times New Roman"/>
          <w:sz w:val="28"/>
          <w:szCs w:val="28"/>
        </w:rPr>
        <w:t xml:space="preserve"> </w:t>
      </w:r>
      <w:r w:rsidR="0043755A">
        <w:rPr>
          <w:rFonts w:ascii="Times New Roman" w:hAnsi="Times New Roman"/>
          <w:sz w:val="28"/>
          <w:szCs w:val="28"/>
        </w:rPr>
        <w:t xml:space="preserve"> 20</w:t>
      </w:r>
      <w:r w:rsidR="00A02A3B">
        <w:rPr>
          <w:rFonts w:ascii="Times New Roman" w:hAnsi="Times New Roman"/>
          <w:sz w:val="28"/>
          <w:szCs w:val="28"/>
        </w:rPr>
        <w:t>22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1038A2">
        <w:rPr>
          <w:rFonts w:ascii="Times New Roman" w:hAnsi="Times New Roman"/>
          <w:sz w:val="28"/>
          <w:szCs w:val="28"/>
        </w:rPr>
        <w:t xml:space="preserve"> 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="007561A8">
        <w:rPr>
          <w:rFonts w:ascii="Times New Roman" w:hAnsi="Times New Roman"/>
          <w:sz w:val="28"/>
          <w:szCs w:val="28"/>
        </w:rPr>
        <w:t xml:space="preserve">   № </w:t>
      </w:r>
      <w:r w:rsidR="001038A2">
        <w:rPr>
          <w:rFonts w:ascii="Times New Roman" w:hAnsi="Times New Roman"/>
          <w:sz w:val="28"/>
          <w:szCs w:val="28"/>
        </w:rPr>
        <w:t>15.1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</w:t>
      </w:r>
      <w:r w:rsidR="00573E53">
        <w:rPr>
          <w:rFonts w:ascii="Times New Roman" w:hAnsi="Times New Roman"/>
          <w:sz w:val="24"/>
          <w:szCs w:val="24"/>
        </w:rPr>
        <w:t xml:space="preserve"> Сытомино</w:t>
      </w:r>
    </w:p>
    <w:p w:rsidR="007C51D2" w:rsidRDefault="007C51D2" w:rsidP="007C51D2">
      <w:pPr>
        <w:rPr>
          <w:lang w:val="ru-RU"/>
        </w:rPr>
      </w:pPr>
    </w:p>
    <w:p w:rsidR="007561A8" w:rsidRDefault="00AD0E69" w:rsidP="007561A8">
      <w:pPr>
        <w:suppressAutoHyphens/>
        <w:spacing w:line="276" w:lineRule="auto"/>
        <w:rPr>
          <w:lang w:val="ru-RU"/>
        </w:rPr>
      </w:pPr>
      <w:r w:rsidRPr="00AD0E69">
        <w:rPr>
          <w:lang w:val="ru-RU"/>
        </w:rPr>
        <w:t xml:space="preserve">О </w:t>
      </w:r>
      <w:r w:rsidR="007561A8">
        <w:rPr>
          <w:lang w:val="ru-RU"/>
        </w:rPr>
        <w:t xml:space="preserve">внесение изменений в постановление </w:t>
      </w:r>
    </w:p>
    <w:p w:rsidR="00AD0E69" w:rsidRDefault="007561A8" w:rsidP="007561A8">
      <w:pPr>
        <w:suppressAutoHyphens/>
        <w:spacing w:line="276" w:lineRule="auto"/>
        <w:rPr>
          <w:lang w:val="ru-RU"/>
        </w:rPr>
      </w:pPr>
      <w:r>
        <w:rPr>
          <w:lang w:val="ru-RU"/>
        </w:rPr>
        <w:t>администрации сельского</w:t>
      </w:r>
      <w:r w:rsidR="00AD0E69" w:rsidRPr="00AD0E69">
        <w:rPr>
          <w:lang w:val="ru-RU"/>
        </w:rPr>
        <w:t xml:space="preserve"> </w:t>
      </w:r>
      <w:r>
        <w:rPr>
          <w:lang w:val="ru-RU"/>
        </w:rPr>
        <w:t xml:space="preserve"> поселения</w:t>
      </w:r>
    </w:p>
    <w:p w:rsidR="007561A8" w:rsidRDefault="00065CA5" w:rsidP="007561A8">
      <w:pPr>
        <w:suppressAutoHyphens/>
        <w:spacing w:line="276" w:lineRule="auto"/>
        <w:rPr>
          <w:lang w:val="ru-RU"/>
        </w:rPr>
      </w:pPr>
      <w:r>
        <w:rPr>
          <w:lang w:val="ru-RU"/>
        </w:rPr>
        <w:t>Сытомино от 1</w:t>
      </w:r>
      <w:r w:rsidR="005342DC">
        <w:rPr>
          <w:lang w:val="ru-RU"/>
        </w:rPr>
        <w:t>8</w:t>
      </w:r>
      <w:r w:rsidR="005A762F">
        <w:rPr>
          <w:lang w:val="ru-RU"/>
        </w:rPr>
        <w:t>.</w:t>
      </w:r>
      <w:r w:rsidR="005342DC">
        <w:rPr>
          <w:lang w:val="ru-RU"/>
        </w:rPr>
        <w:t>12</w:t>
      </w:r>
      <w:r w:rsidR="007561A8">
        <w:rPr>
          <w:lang w:val="ru-RU"/>
        </w:rPr>
        <w:t>.20</w:t>
      </w:r>
      <w:r w:rsidR="005342DC">
        <w:rPr>
          <w:lang w:val="ru-RU"/>
        </w:rPr>
        <w:t>18</w:t>
      </w:r>
      <w:r w:rsidR="007561A8">
        <w:rPr>
          <w:lang w:val="ru-RU"/>
        </w:rPr>
        <w:t xml:space="preserve"> № </w:t>
      </w:r>
      <w:r w:rsidR="005342DC">
        <w:rPr>
          <w:lang w:val="ru-RU"/>
        </w:rPr>
        <w:t>91</w:t>
      </w:r>
    </w:p>
    <w:p w:rsidR="00603C99" w:rsidRPr="00AD0E69" w:rsidRDefault="00603C99" w:rsidP="007561A8">
      <w:pPr>
        <w:suppressAutoHyphens/>
        <w:spacing w:line="276" w:lineRule="auto"/>
        <w:rPr>
          <w:lang w:val="ru-RU"/>
        </w:rPr>
      </w:pPr>
    </w:p>
    <w:p w:rsidR="00AD0E69" w:rsidRPr="00AD0E69" w:rsidRDefault="00AD0E69" w:rsidP="00AD0E69">
      <w:pPr>
        <w:suppressAutoHyphens/>
        <w:spacing w:line="276" w:lineRule="auto"/>
        <w:ind w:firstLine="567"/>
        <w:jc w:val="both"/>
        <w:rPr>
          <w:lang w:val="ru-RU"/>
        </w:rPr>
      </w:pPr>
    </w:p>
    <w:p w:rsidR="00603C99" w:rsidRPr="00603C99" w:rsidRDefault="005342DC" w:rsidP="00603C99">
      <w:pPr>
        <w:suppressAutoHyphens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Внести изменения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</w:t>
      </w:r>
      <w:r w:rsidR="00623EF4">
        <w:rPr>
          <w:lang w:val="ru-RU"/>
        </w:rPr>
        <w:t>образующим инфраструктуру</w:t>
      </w:r>
      <w:r w:rsidR="00603C99">
        <w:rPr>
          <w:lang w:val="ru-RU"/>
        </w:rPr>
        <w:t xml:space="preserve">, </w:t>
      </w:r>
      <w:r w:rsidR="00603C99" w:rsidRPr="00603C99">
        <w:rPr>
          <w:lang w:val="ru-RU"/>
        </w:rPr>
        <w:t>согласно приложению к настоящему постановлению.</w:t>
      </w:r>
    </w:p>
    <w:p w:rsidR="00342E22" w:rsidRPr="00603C99" w:rsidRDefault="00603C99" w:rsidP="00342E22">
      <w:pPr>
        <w:jc w:val="both"/>
        <w:rPr>
          <w:lang w:val="ru-RU"/>
        </w:rPr>
      </w:pPr>
      <w:r w:rsidRPr="001038A2">
        <w:rPr>
          <w:rFonts w:ascii="Arial" w:eastAsia="Times New Roman" w:hAnsi="Arial" w:cs="Arial"/>
          <w:sz w:val="20"/>
          <w:szCs w:val="20"/>
          <w:lang w:val="ru-RU"/>
        </w:rPr>
        <w:tab/>
      </w:r>
      <w:r w:rsidR="00342E22" w:rsidRPr="00342E22">
        <w:rPr>
          <w:rFonts w:ascii="Arial" w:eastAsia="Times New Roman" w:hAnsi="Arial" w:cs="Arial"/>
          <w:sz w:val="20"/>
          <w:szCs w:val="20"/>
          <w:lang w:val="ru-RU"/>
        </w:rPr>
        <w:t xml:space="preserve">  </w:t>
      </w:r>
      <w:r w:rsidRPr="00342E22">
        <w:rPr>
          <w:lang w:val="ru-RU"/>
        </w:rPr>
        <w:t xml:space="preserve">1. </w:t>
      </w:r>
      <w:r w:rsidR="00342E22" w:rsidRPr="00342E22">
        <w:rPr>
          <w:lang w:val="ru-RU"/>
        </w:rPr>
        <w:t xml:space="preserve">Изложить приложение </w:t>
      </w:r>
      <w:r w:rsidR="00342E22">
        <w:rPr>
          <w:lang w:val="ru-RU"/>
        </w:rPr>
        <w:t xml:space="preserve">«перечень </w:t>
      </w:r>
      <w:r w:rsidR="00342E22" w:rsidRPr="00603C99">
        <w:rPr>
          <w:lang w:val="ru-RU"/>
        </w:rPr>
        <w:t>муниципального  имущества, находящегося в муниципальной собственности сельского поселения Сытомино, свободного от прав</w:t>
      </w:r>
      <w:r w:rsidR="00342E22">
        <w:rPr>
          <w:lang w:val="ru-RU"/>
        </w:rPr>
        <w:t xml:space="preserve"> </w:t>
      </w:r>
      <w:r w:rsidR="00342E22" w:rsidRPr="00603C99">
        <w:rPr>
          <w:lang w:val="ru-RU"/>
        </w:rPr>
        <w:t>третьих лиц (за исключением права хозяйственного ведения,</w:t>
      </w:r>
    </w:p>
    <w:p w:rsidR="00342E22" w:rsidRPr="00603C99" w:rsidRDefault="00342E22" w:rsidP="00342E22">
      <w:pPr>
        <w:jc w:val="both"/>
        <w:rPr>
          <w:lang w:val="ru-RU"/>
        </w:rPr>
      </w:pPr>
      <w:r w:rsidRPr="00603C99">
        <w:rPr>
          <w:lang w:val="ru-RU"/>
        </w:rPr>
        <w:t>права оперативного управления, а также имущественных прав субъектов</w:t>
      </w:r>
    </w:p>
    <w:p w:rsidR="00342E22" w:rsidRPr="00342E22" w:rsidRDefault="00342E22" w:rsidP="00342E22">
      <w:pPr>
        <w:jc w:val="both"/>
        <w:rPr>
          <w:lang w:val="ru-RU"/>
        </w:rPr>
      </w:pPr>
      <w:r w:rsidRPr="00603C99">
        <w:rPr>
          <w:lang w:val="ru-RU"/>
        </w:rPr>
        <w:t>малого и среднего предпринимательства), предназначенного</w:t>
      </w:r>
      <w:r w:rsidRPr="00603C99">
        <w:rPr>
          <w:spacing w:val="2"/>
          <w:szCs w:val="46"/>
          <w:lang w:val="ru-RU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2"/>
          <w:szCs w:val="46"/>
          <w:lang w:val="ru-RU"/>
        </w:rPr>
        <w:t>»</w:t>
      </w:r>
      <w:r w:rsidRPr="00342E22">
        <w:rPr>
          <w:lang w:val="ru-RU"/>
        </w:rPr>
        <w:t xml:space="preserve"> в новой редакции</w:t>
      </w:r>
      <w:r>
        <w:rPr>
          <w:lang w:val="ru-RU"/>
        </w:rPr>
        <w:t>.</w:t>
      </w:r>
    </w:p>
    <w:p w:rsidR="00603C99" w:rsidRDefault="00342E22" w:rsidP="00603C99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42E22">
        <w:rPr>
          <w:sz w:val="28"/>
          <w:szCs w:val="28"/>
        </w:rPr>
        <w:t xml:space="preserve">           2. </w:t>
      </w:r>
      <w:r w:rsidR="00603C99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сельского поселения Сытомино.</w:t>
      </w:r>
    </w:p>
    <w:p w:rsidR="00603C99" w:rsidRDefault="00342E22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42E22">
        <w:rPr>
          <w:sz w:val="28"/>
          <w:szCs w:val="28"/>
        </w:rPr>
        <w:t>3</w:t>
      </w:r>
      <w:r w:rsidR="00603C99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603C99" w:rsidRPr="003E45A8" w:rsidRDefault="00342E22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42E22">
        <w:rPr>
          <w:sz w:val="28"/>
          <w:szCs w:val="28"/>
        </w:rPr>
        <w:t>4</w:t>
      </w:r>
      <w:r w:rsidR="00603C99">
        <w:rPr>
          <w:sz w:val="28"/>
          <w:szCs w:val="28"/>
        </w:rPr>
        <w:t>. Контроль за выполнением настоящего постановления возложить на заместителя главы сельского поселения Сытомино.</w:t>
      </w:r>
    </w:p>
    <w:p w:rsidR="00603C99" w:rsidRDefault="00603C99" w:rsidP="00603C99">
      <w:pPr>
        <w:pStyle w:val="ad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03C99" w:rsidRDefault="00603C99" w:rsidP="00342E22">
      <w:pPr>
        <w:suppressAutoHyphens/>
        <w:spacing w:line="276" w:lineRule="auto"/>
        <w:jc w:val="both"/>
        <w:rPr>
          <w:lang w:val="ru-RU"/>
        </w:rPr>
      </w:pPr>
    </w:p>
    <w:p w:rsidR="0038394C" w:rsidRDefault="0038394C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38394C" w:rsidRDefault="0038394C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C669BA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>Г</w:t>
      </w:r>
      <w:r w:rsidR="007C51D2">
        <w:rPr>
          <w:lang w:val="ru-RU"/>
        </w:rPr>
        <w:t>лав</w:t>
      </w:r>
      <w:bookmarkStart w:id="0" w:name="_GoBack"/>
      <w:bookmarkEnd w:id="0"/>
      <w:r>
        <w:rPr>
          <w:lang w:val="ru-RU"/>
        </w:rPr>
        <w:t>а</w:t>
      </w:r>
      <w:r w:rsidR="00A7071A">
        <w:rPr>
          <w:lang w:val="ru-RU"/>
        </w:rPr>
        <w:t xml:space="preserve"> </w:t>
      </w:r>
      <w:r w:rsidR="007C51D2">
        <w:rPr>
          <w:lang w:val="ru-RU"/>
        </w:rPr>
        <w:t>сельского пос</w:t>
      </w:r>
      <w:r w:rsidR="0043755A">
        <w:rPr>
          <w:lang w:val="ru-RU"/>
        </w:rPr>
        <w:t xml:space="preserve">еления </w:t>
      </w:r>
      <w:r w:rsidR="00764340">
        <w:rPr>
          <w:lang w:val="ru-RU"/>
        </w:rPr>
        <w:t>Сытомино</w:t>
      </w:r>
      <w:r w:rsidR="0043755A">
        <w:rPr>
          <w:lang w:val="ru-RU"/>
        </w:rPr>
        <w:t xml:space="preserve">     </w:t>
      </w:r>
      <w:r w:rsidR="00C61CA8">
        <w:rPr>
          <w:lang w:val="ru-RU"/>
        </w:rPr>
        <w:t xml:space="preserve">    </w:t>
      </w:r>
      <w:r w:rsidR="0043755A">
        <w:rPr>
          <w:lang w:val="ru-RU"/>
        </w:rPr>
        <w:t xml:space="preserve">       </w:t>
      </w:r>
      <w:r w:rsidR="00764340">
        <w:rPr>
          <w:lang w:val="ru-RU"/>
        </w:rPr>
        <w:t xml:space="preserve">    </w:t>
      </w:r>
      <w:r w:rsidR="0043755A">
        <w:rPr>
          <w:lang w:val="ru-RU"/>
        </w:rPr>
        <w:t xml:space="preserve">       </w:t>
      </w:r>
      <w:r w:rsidR="00A7071A">
        <w:rPr>
          <w:lang w:val="ru-RU"/>
        </w:rPr>
        <w:t xml:space="preserve">  </w:t>
      </w:r>
      <w:r w:rsidR="0043755A">
        <w:rPr>
          <w:lang w:val="ru-RU"/>
        </w:rPr>
        <w:t xml:space="preserve">      </w:t>
      </w:r>
      <w:r>
        <w:rPr>
          <w:lang w:val="ru-RU"/>
        </w:rPr>
        <w:t>О.Я.Звягин</w:t>
      </w:r>
      <w:r w:rsidR="00342E22">
        <w:rPr>
          <w:lang w:val="ru-RU"/>
        </w:rPr>
        <w:t>а</w:t>
      </w: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Приложение к постановлению</w:t>
      </w: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администрации сельского</w:t>
      </w:r>
    </w:p>
    <w:p w:rsidR="00603C99" w:rsidRPr="00603C99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поселения Сытомино</w:t>
      </w:r>
    </w:p>
    <w:p w:rsidR="00603C99" w:rsidRPr="001038A2" w:rsidRDefault="00603C99" w:rsidP="00603C99">
      <w:pPr>
        <w:ind w:left="6372"/>
        <w:jc w:val="both"/>
        <w:rPr>
          <w:sz w:val="24"/>
          <w:lang w:val="ru-RU"/>
        </w:rPr>
      </w:pPr>
      <w:r w:rsidRPr="00603C99">
        <w:rPr>
          <w:sz w:val="24"/>
          <w:lang w:val="ru-RU"/>
        </w:rPr>
        <w:t>от «</w:t>
      </w:r>
      <w:r w:rsidR="00A02A3B" w:rsidRPr="001038A2">
        <w:rPr>
          <w:sz w:val="24"/>
          <w:lang w:val="ru-RU"/>
        </w:rPr>
        <w:t>00</w:t>
      </w:r>
      <w:r w:rsidRPr="00603C99">
        <w:rPr>
          <w:sz w:val="24"/>
          <w:lang w:val="ru-RU"/>
        </w:rPr>
        <w:t xml:space="preserve">» </w:t>
      </w:r>
      <w:r w:rsidR="00A02A3B" w:rsidRPr="001038A2">
        <w:rPr>
          <w:sz w:val="24"/>
          <w:lang w:val="ru-RU"/>
        </w:rPr>
        <w:t>_____</w:t>
      </w:r>
      <w:r w:rsidRPr="00603C99">
        <w:rPr>
          <w:sz w:val="24"/>
          <w:lang w:val="ru-RU"/>
        </w:rPr>
        <w:t xml:space="preserve"> 20</w:t>
      </w:r>
      <w:r>
        <w:rPr>
          <w:sz w:val="24"/>
          <w:lang w:val="ru-RU"/>
        </w:rPr>
        <w:t>2</w:t>
      </w:r>
      <w:r w:rsidR="00A02A3B" w:rsidRPr="001038A2">
        <w:rPr>
          <w:sz w:val="24"/>
          <w:lang w:val="ru-RU"/>
        </w:rPr>
        <w:t>2</w:t>
      </w:r>
      <w:r w:rsidRPr="00603C99">
        <w:rPr>
          <w:sz w:val="24"/>
          <w:lang w:val="ru-RU"/>
        </w:rPr>
        <w:t xml:space="preserve"> года № </w:t>
      </w:r>
      <w:r w:rsidR="00A02A3B" w:rsidRPr="001038A2">
        <w:rPr>
          <w:sz w:val="24"/>
          <w:lang w:val="ru-RU"/>
        </w:rPr>
        <w:t>00</w:t>
      </w: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ПЕРЕЧЕНЬ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муниципального  имущества, находящегося в муниципальной собственности сельского поселения Сытомино, свободного от прав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третьих лиц (за исключением права хозяйственного ведения,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права оперативного управления, а также имущественных прав субъектов</w:t>
      </w:r>
    </w:p>
    <w:p w:rsidR="00603C99" w:rsidRPr="00603C99" w:rsidRDefault="00603C99" w:rsidP="00603C99">
      <w:pPr>
        <w:jc w:val="center"/>
        <w:rPr>
          <w:lang w:val="ru-RU"/>
        </w:rPr>
      </w:pPr>
      <w:r w:rsidRPr="00603C99">
        <w:rPr>
          <w:lang w:val="ru-RU"/>
        </w:rPr>
        <w:t>малого и среднего предпринимательства), предназначенного</w:t>
      </w:r>
      <w:r w:rsidRPr="00603C99">
        <w:rPr>
          <w:spacing w:val="2"/>
          <w:szCs w:val="46"/>
          <w:lang w:val="ru-RU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3C99" w:rsidRPr="00603C99" w:rsidRDefault="00603C99" w:rsidP="00603C99">
      <w:pPr>
        <w:jc w:val="center"/>
        <w:rPr>
          <w:lang w:val="ru-RU"/>
        </w:rPr>
      </w:pPr>
    </w:p>
    <w:p w:rsidR="00603C99" w:rsidRPr="00603C99" w:rsidRDefault="00603C99" w:rsidP="00603C99">
      <w:pPr>
        <w:jc w:val="both"/>
        <w:rPr>
          <w:lang w:val="ru-RU"/>
        </w:rPr>
      </w:pPr>
    </w:p>
    <w:p w:rsidR="00603C99" w:rsidRPr="00A02A3B" w:rsidRDefault="00603C99" w:rsidP="00603C99">
      <w:pPr>
        <w:pStyle w:val="ConsPlusTitle"/>
        <w:jc w:val="center"/>
      </w:pPr>
    </w:p>
    <w:tbl>
      <w:tblPr>
        <w:tblStyle w:val="a7"/>
        <w:tblW w:w="0" w:type="auto"/>
        <w:tblLook w:val="04A0"/>
      </w:tblPr>
      <w:tblGrid>
        <w:gridCol w:w="1242"/>
        <w:gridCol w:w="4253"/>
        <w:gridCol w:w="2551"/>
        <w:gridCol w:w="1560"/>
      </w:tblGrid>
      <w:tr w:rsidR="00603C99" w:rsidRPr="00623EF4" w:rsidTr="00603C99">
        <w:tc>
          <w:tcPr>
            <w:tcW w:w="1242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№ п/п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 xml:space="preserve">Наименования имущества 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Год выпуска в эксплуатацию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Кол-во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 w:rsidRPr="00623EF4">
              <w:rPr>
                <w:lang w:val="ru-RU"/>
              </w:rPr>
              <w:t>1.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Системный блок </w:t>
            </w:r>
            <w:r>
              <w:t>IRU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2014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1</w:t>
            </w:r>
          </w:p>
        </w:tc>
      </w:tr>
      <w:tr w:rsidR="00A02A3B" w:rsidRPr="00623EF4" w:rsidTr="00603C99">
        <w:tc>
          <w:tcPr>
            <w:tcW w:w="1242" w:type="dxa"/>
          </w:tcPr>
          <w:p w:rsidR="00A02A3B" w:rsidRPr="00623EF4" w:rsidRDefault="00A02A3B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253" w:type="dxa"/>
          </w:tcPr>
          <w:p w:rsidR="00A02A3B" w:rsidRDefault="00A02A3B" w:rsidP="00A02A3B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Системный блок </w:t>
            </w:r>
            <w:r>
              <w:t>LG</w:t>
            </w:r>
          </w:p>
        </w:tc>
        <w:tc>
          <w:tcPr>
            <w:tcW w:w="2551" w:type="dxa"/>
          </w:tcPr>
          <w:p w:rsidR="00A02A3B" w:rsidRDefault="00A02A3B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2014</w:t>
            </w:r>
          </w:p>
        </w:tc>
        <w:tc>
          <w:tcPr>
            <w:tcW w:w="1560" w:type="dxa"/>
          </w:tcPr>
          <w:p w:rsidR="00A02A3B" w:rsidRDefault="00A02A3B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1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Pr="00623EF4" w:rsidRDefault="00A02A3B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>3</w:t>
            </w:r>
            <w:r w:rsidR="00603C99">
              <w:t>.</w:t>
            </w:r>
          </w:p>
        </w:tc>
        <w:tc>
          <w:tcPr>
            <w:tcW w:w="4253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Монитор </w:t>
            </w:r>
            <w:r>
              <w:t>Belinea</w:t>
            </w:r>
          </w:p>
        </w:tc>
        <w:tc>
          <w:tcPr>
            <w:tcW w:w="2551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2008</w:t>
            </w:r>
          </w:p>
        </w:tc>
        <w:tc>
          <w:tcPr>
            <w:tcW w:w="1560" w:type="dxa"/>
          </w:tcPr>
          <w:p w:rsidR="00603C99" w:rsidRPr="00623EF4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t>1</w:t>
            </w:r>
          </w:p>
        </w:tc>
      </w:tr>
      <w:tr w:rsidR="00603C99" w:rsidRPr="00623EF4" w:rsidTr="00603C99">
        <w:tc>
          <w:tcPr>
            <w:tcW w:w="1242" w:type="dxa"/>
          </w:tcPr>
          <w:p w:rsidR="00603C99" w:rsidRDefault="00A02A3B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>4</w:t>
            </w:r>
            <w:r w:rsidR="00603C99">
              <w:t>.</w:t>
            </w:r>
          </w:p>
        </w:tc>
        <w:tc>
          <w:tcPr>
            <w:tcW w:w="4253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</w:pPr>
            <w:r>
              <w:rPr>
                <w:lang w:val="ru-RU"/>
              </w:rPr>
              <w:t xml:space="preserve">Стул  </w:t>
            </w:r>
            <w:r>
              <w:t>ISO</w:t>
            </w:r>
          </w:p>
        </w:tc>
        <w:tc>
          <w:tcPr>
            <w:tcW w:w="2551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2008</w:t>
            </w:r>
          </w:p>
        </w:tc>
        <w:tc>
          <w:tcPr>
            <w:tcW w:w="1560" w:type="dxa"/>
          </w:tcPr>
          <w:p w:rsidR="00603C99" w:rsidRPr="0038394C" w:rsidRDefault="00603C99" w:rsidP="00242356">
            <w:pPr>
              <w:tabs>
                <w:tab w:val="left" w:pos="567"/>
              </w:tabs>
              <w:spacing w:line="322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03C99" w:rsidRPr="00623EF4" w:rsidRDefault="00603C99" w:rsidP="00603C99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lang w:val="ru-RU"/>
        </w:rPr>
      </w:pPr>
    </w:p>
    <w:p w:rsidR="00603C99" w:rsidRDefault="00603C99" w:rsidP="00603C99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603C99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603C99">
      <w:pPr>
        <w:pStyle w:val="ConsPlusTitle"/>
        <w:ind w:right="-964"/>
        <w:jc w:val="center"/>
        <w:rPr>
          <w:lang w:val="en-US"/>
        </w:rPr>
      </w:pPr>
    </w:p>
    <w:p w:rsidR="00603C99" w:rsidRDefault="00603C99" w:rsidP="00603C99">
      <w:pPr>
        <w:pStyle w:val="ConsPlusTitle"/>
        <w:jc w:val="center"/>
        <w:rPr>
          <w:lang w:val="en-US"/>
        </w:rPr>
      </w:pPr>
    </w:p>
    <w:p w:rsidR="00603C99" w:rsidRDefault="00603C99" w:rsidP="00603C99">
      <w:pPr>
        <w:pStyle w:val="ConsPlusTitle"/>
        <w:jc w:val="center"/>
        <w:rPr>
          <w:lang w:val="en-US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603C99" w:rsidRPr="007C51D2" w:rsidRDefault="00603C99" w:rsidP="00764340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sectPr w:rsidR="00603C99" w:rsidRPr="007C51D2" w:rsidSect="00C6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8F" w:rsidRDefault="0051478F" w:rsidP="0038394C">
      <w:r>
        <w:separator/>
      </w:r>
    </w:p>
  </w:endnote>
  <w:endnote w:type="continuationSeparator" w:id="1">
    <w:p w:rsidR="0051478F" w:rsidRDefault="0051478F" w:rsidP="0038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8F" w:rsidRDefault="0051478F" w:rsidP="0038394C">
      <w:r>
        <w:separator/>
      </w:r>
    </w:p>
  </w:footnote>
  <w:footnote w:type="continuationSeparator" w:id="1">
    <w:p w:rsidR="0051478F" w:rsidRDefault="0051478F" w:rsidP="0038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4C" w:rsidRDefault="003839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EC"/>
    <w:rsid w:val="000445E4"/>
    <w:rsid w:val="00065CA5"/>
    <w:rsid w:val="000A5DAD"/>
    <w:rsid w:val="000E65CA"/>
    <w:rsid w:val="001038A2"/>
    <w:rsid w:val="00111893"/>
    <w:rsid w:val="00154C4E"/>
    <w:rsid w:val="00164D8C"/>
    <w:rsid w:val="00193D19"/>
    <w:rsid w:val="00194359"/>
    <w:rsid w:val="001A7ABB"/>
    <w:rsid w:val="001C0FFB"/>
    <w:rsid w:val="00251A27"/>
    <w:rsid w:val="002D0109"/>
    <w:rsid w:val="00322417"/>
    <w:rsid w:val="00342E22"/>
    <w:rsid w:val="003670CE"/>
    <w:rsid w:val="0038394C"/>
    <w:rsid w:val="00413552"/>
    <w:rsid w:val="00420309"/>
    <w:rsid w:val="00433816"/>
    <w:rsid w:val="0043755A"/>
    <w:rsid w:val="0051478F"/>
    <w:rsid w:val="005205FC"/>
    <w:rsid w:val="005342DC"/>
    <w:rsid w:val="00535138"/>
    <w:rsid w:val="00551BC2"/>
    <w:rsid w:val="00573E53"/>
    <w:rsid w:val="005A762F"/>
    <w:rsid w:val="005B31A8"/>
    <w:rsid w:val="005D6C04"/>
    <w:rsid w:val="00600519"/>
    <w:rsid w:val="00603C99"/>
    <w:rsid w:val="00623EF4"/>
    <w:rsid w:val="006739E6"/>
    <w:rsid w:val="006E1A27"/>
    <w:rsid w:val="00704A2D"/>
    <w:rsid w:val="007561A8"/>
    <w:rsid w:val="00764340"/>
    <w:rsid w:val="007A52BA"/>
    <w:rsid w:val="007C51D2"/>
    <w:rsid w:val="007F3877"/>
    <w:rsid w:val="008034A0"/>
    <w:rsid w:val="008A3FFF"/>
    <w:rsid w:val="00907DE8"/>
    <w:rsid w:val="00934574"/>
    <w:rsid w:val="009966B4"/>
    <w:rsid w:val="00A02A3B"/>
    <w:rsid w:val="00A16A7F"/>
    <w:rsid w:val="00A20022"/>
    <w:rsid w:val="00A7071A"/>
    <w:rsid w:val="00A92AEC"/>
    <w:rsid w:val="00AA243D"/>
    <w:rsid w:val="00AD0E69"/>
    <w:rsid w:val="00B84DB4"/>
    <w:rsid w:val="00BC0792"/>
    <w:rsid w:val="00C61CA8"/>
    <w:rsid w:val="00C669BA"/>
    <w:rsid w:val="00C942CE"/>
    <w:rsid w:val="00D06EF5"/>
    <w:rsid w:val="00D20268"/>
    <w:rsid w:val="00D27DE6"/>
    <w:rsid w:val="00D34B5F"/>
    <w:rsid w:val="00D4037C"/>
    <w:rsid w:val="00D735E8"/>
    <w:rsid w:val="00D865E6"/>
    <w:rsid w:val="00DA26BE"/>
    <w:rsid w:val="00DB5AB9"/>
    <w:rsid w:val="00ED76AF"/>
    <w:rsid w:val="00F108F1"/>
    <w:rsid w:val="00F2066E"/>
    <w:rsid w:val="00F20823"/>
    <w:rsid w:val="00F8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  <w:style w:type="table" w:styleId="a7">
    <w:name w:val="Table Grid"/>
    <w:basedOn w:val="a1"/>
    <w:uiPriority w:val="39"/>
    <w:rsid w:val="0006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3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394C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383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394C"/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ac">
    <w:name w:val="Обычный (веб) Знак"/>
    <w:link w:val="ad"/>
    <w:locked/>
    <w:rsid w:val="00603C99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link w:val="ac"/>
    <w:unhideWhenUsed/>
    <w:rsid w:val="00603C99"/>
    <w:pPr>
      <w:spacing w:before="100" w:beforeAutospacing="1" w:after="100" w:afterAutospacing="1"/>
    </w:pPr>
    <w:rPr>
      <w:rFonts w:eastAsiaTheme="minorHAnsi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EF49-9F47-4656-BE6E-B1BB1B34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23</cp:revision>
  <cp:lastPrinted>2020-11-12T05:50:00Z</cp:lastPrinted>
  <dcterms:created xsi:type="dcterms:W3CDTF">2020-02-26T12:49:00Z</dcterms:created>
  <dcterms:modified xsi:type="dcterms:W3CDTF">2022-08-16T00:59:00Z</dcterms:modified>
</cp:coreProperties>
</file>