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DA" w:rsidRDefault="004048DA" w:rsidP="004048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B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СЫТОМ</w:t>
      </w:r>
      <w:r w:rsidRPr="00F328BA">
        <w:rPr>
          <w:rFonts w:ascii="Times New Roman" w:hAnsi="Times New Roman" w:cs="Times New Roman"/>
          <w:b/>
          <w:sz w:val="28"/>
          <w:szCs w:val="28"/>
        </w:rPr>
        <w:t>ИНО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28BA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F328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48DA" w:rsidRPr="00F328BA" w:rsidRDefault="004048DA" w:rsidP="00404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F328BA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4048DA" w:rsidRPr="00F328BA" w:rsidRDefault="004048DA" w:rsidP="00404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4048DA" w:rsidRDefault="004048DA" w:rsidP="00404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8D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048DA" w:rsidRDefault="004048DA" w:rsidP="004048DA">
      <w:pPr>
        <w:rPr>
          <w:rFonts w:ascii="Times New Roman" w:hAnsi="Times New Roman" w:cs="Times New Roman"/>
          <w:sz w:val="28"/>
          <w:szCs w:val="28"/>
        </w:rPr>
      </w:pPr>
    </w:p>
    <w:p w:rsidR="004048DA" w:rsidRPr="00F328B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328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F328BA">
        <w:rPr>
          <w:rFonts w:ascii="Times New Roman" w:hAnsi="Times New Roman" w:cs="Times New Roman"/>
          <w:sz w:val="28"/>
          <w:szCs w:val="28"/>
        </w:rPr>
        <w:t xml:space="preserve">  2013 года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328B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048DA" w:rsidRPr="00F328BA" w:rsidRDefault="004048DA" w:rsidP="00404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Сытомино</w:t>
      </w:r>
    </w:p>
    <w:p w:rsidR="004048DA" w:rsidRPr="00F328BA" w:rsidRDefault="004048DA" w:rsidP="004048DA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048DA" w:rsidRPr="00F328BA" w:rsidRDefault="004048DA" w:rsidP="004048D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328B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организации</w:t>
      </w:r>
    </w:p>
    <w:p w:rsidR="004048DA" w:rsidRPr="00F328B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28BA">
        <w:rPr>
          <w:rFonts w:ascii="Times New Roman" w:hAnsi="Times New Roman" w:cs="Times New Roman"/>
          <w:sz w:val="28"/>
          <w:szCs w:val="28"/>
        </w:rPr>
        <w:t>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8BA">
        <w:rPr>
          <w:rFonts w:ascii="Times New Roman" w:hAnsi="Times New Roman" w:cs="Times New Roman"/>
          <w:sz w:val="28"/>
          <w:szCs w:val="28"/>
        </w:rPr>
        <w:t>к информации о деятельности</w:t>
      </w:r>
    </w:p>
    <w:p w:rsidR="004048D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4048DA" w:rsidRPr="00F328BA" w:rsidRDefault="004048DA" w:rsidP="00404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Сытомино</w:t>
      </w:r>
    </w:p>
    <w:p w:rsidR="004048DA" w:rsidRPr="00F328BA" w:rsidRDefault="004048DA" w:rsidP="004048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F328BA" w:rsidRDefault="004048DA" w:rsidP="004048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C5A81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328BA">
        <w:rPr>
          <w:rFonts w:ascii="Times New Roman" w:hAnsi="Times New Roman" w:cs="Times New Roman"/>
          <w:sz w:val="28"/>
          <w:szCs w:val="28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ления", у</w:t>
      </w:r>
      <w:r w:rsidRPr="00F328BA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</w:t>
      </w:r>
      <w:r w:rsidRPr="00F328BA">
        <w:rPr>
          <w:rFonts w:ascii="Times New Roman" w:hAnsi="Times New Roman" w:cs="Times New Roman"/>
          <w:sz w:val="28"/>
          <w:szCs w:val="28"/>
        </w:rPr>
        <w:t>ино:</w:t>
      </w:r>
    </w:p>
    <w:p w:rsidR="004048DA" w:rsidRPr="004931D2" w:rsidRDefault="004048DA" w:rsidP="004048DA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931D2">
        <w:rPr>
          <w:rFonts w:ascii="Times New Roman" w:hAnsi="Times New Roman" w:cs="Times New Roman"/>
          <w:sz w:val="28"/>
          <w:szCs w:val="28"/>
        </w:rPr>
        <w:t xml:space="preserve"> Утвердить:</w:t>
      </w:r>
    </w:p>
    <w:p w:rsidR="004048DA" w:rsidRPr="004048DA" w:rsidRDefault="004048DA" w:rsidP="004048DA">
      <w:pPr>
        <w:pStyle w:val="a6"/>
        <w:widowControl w:val="0"/>
        <w:numPr>
          <w:ilvl w:val="1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8DA">
        <w:rPr>
          <w:rFonts w:ascii="Times New Roman" w:hAnsi="Times New Roman" w:cs="Times New Roman"/>
          <w:sz w:val="28"/>
          <w:szCs w:val="28"/>
        </w:rPr>
        <w:t xml:space="preserve">Порядок организации доступа к информации о деятельности </w:t>
      </w:r>
    </w:p>
    <w:p w:rsidR="004048DA" w:rsidRPr="00B12163" w:rsidRDefault="004048DA" w:rsidP="004048DA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1D2">
        <w:rPr>
          <w:rFonts w:ascii="Times New Roman" w:hAnsi="Times New Roman" w:cs="Times New Roman"/>
          <w:sz w:val="28"/>
          <w:szCs w:val="28"/>
        </w:rPr>
        <w:t>органо</w:t>
      </w:r>
      <w:r w:rsidRPr="00B12163">
        <w:rPr>
          <w:rFonts w:ascii="Times New Roman" w:hAnsi="Times New Roman" w:cs="Times New Roman"/>
          <w:sz w:val="28"/>
          <w:szCs w:val="28"/>
        </w:rPr>
        <w:t xml:space="preserve">в местного самоуправления сельского поселения </w:t>
      </w:r>
      <w:r w:rsidR="008972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ытомино</w:t>
      </w:r>
      <w:r w:rsidRPr="00B1216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bookmarkEnd w:id="0"/>
    <w:p w:rsidR="004048DA" w:rsidRPr="003F6A36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A3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F6A36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3F6A36">
        <w:rPr>
          <w:rFonts w:ascii="Times New Roman" w:hAnsi="Times New Roman" w:cs="Times New Roman"/>
          <w:sz w:val="28"/>
          <w:szCs w:val="28"/>
        </w:rPr>
        <w:t xml:space="preserve">, размещаемой </w:t>
      </w:r>
      <w:r w:rsidRPr="00DC1329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поселение </w:t>
      </w:r>
      <w:r>
        <w:rPr>
          <w:rFonts w:ascii="Times New Roman" w:hAnsi="Times New Roman" w:cs="Times New Roman"/>
          <w:sz w:val="28"/>
          <w:szCs w:val="28"/>
        </w:rPr>
        <w:t>Сытом</w:t>
      </w:r>
      <w:r w:rsidRPr="00DC1329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A36">
        <w:rPr>
          <w:rFonts w:ascii="Times New Roman" w:hAnsi="Times New Roman" w:cs="Times New Roman"/>
          <w:sz w:val="28"/>
          <w:szCs w:val="28"/>
        </w:rPr>
        <w:t>согласно приложению 2.</w:t>
      </w:r>
      <w:proofErr w:type="gramEnd"/>
    </w:p>
    <w:p w:rsidR="004048DA" w:rsidRPr="003F6A36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A36">
        <w:rPr>
          <w:rFonts w:ascii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администрации сельского поселения Сытомино Бронникову Людмилу Анатольевну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F6A3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размещение инф</w:t>
      </w:r>
      <w:r w:rsidRPr="003F6A36">
        <w:rPr>
          <w:rFonts w:ascii="Times New Roman" w:hAnsi="Times New Roman" w:cs="Times New Roman"/>
          <w:sz w:val="28"/>
          <w:szCs w:val="28"/>
        </w:rPr>
        <w:t xml:space="preserve">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3F6A3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сельское поселение Сытомино.</w:t>
      </w:r>
    </w:p>
    <w:p w:rsidR="004048DA" w:rsidRPr="003F6A36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A3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F6A36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A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6A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6A3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главу сельского поселения Сытомино.</w:t>
      </w: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48DA" w:rsidRDefault="008972E7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48DA">
        <w:rPr>
          <w:rFonts w:ascii="Times New Roman" w:hAnsi="Times New Roman" w:cs="Times New Roman"/>
          <w:sz w:val="28"/>
          <w:szCs w:val="28"/>
        </w:rPr>
        <w:t>оселения Сытомино                                                                Г.Н. Сидорова</w:t>
      </w:r>
    </w:p>
    <w:p w:rsidR="004048DA" w:rsidRPr="003F6A36" w:rsidRDefault="004048DA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3EE2" w:rsidRDefault="00263EE2" w:rsidP="004048DA">
      <w:pPr>
        <w:pStyle w:val="a3"/>
        <w:tabs>
          <w:tab w:val="left" w:pos="7725"/>
        </w:tabs>
        <w:jc w:val="right"/>
        <w:rPr>
          <w:sz w:val="24"/>
        </w:rPr>
      </w:pPr>
    </w:p>
    <w:p w:rsidR="004048DA" w:rsidRDefault="004048DA" w:rsidP="004048DA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1 к постановлению                           </w:t>
      </w:r>
    </w:p>
    <w:p w:rsidR="004048DA" w:rsidRDefault="004048DA" w:rsidP="004048DA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="008972E7">
        <w:rPr>
          <w:sz w:val="24"/>
        </w:rPr>
        <w:t xml:space="preserve"> </w:t>
      </w:r>
      <w:r>
        <w:rPr>
          <w:sz w:val="24"/>
        </w:rPr>
        <w:t>главы сельского поселения</w:t>
      </w:r>
    </w:p>
    <w:p w:rsidR="004048DA" w:rsidRDefault="004048DA" w:rsidP="004048DA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8972E7">
        <w:rPr>
          <w:sz w:val="24"/>
        </w:rPr>
        <w:t xml:space="preserve"> </w:t>
      </w:r>
      <w:r>
        <w:rPr>
          <w:sz w:val="24"/>
        </w:rPr>
        <w:t>Сытомино</w:t>
      </w:r>
    </w:p>
    <w:p w:rsidR="004048DA" w:rsidRDefault="004048DA" w:rsidP="004048DA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</w:t>
      </w:r>
      <w:r w:rsidR="008972E7">
        <w:rPr>
          <w:sz w:val="24"/>
        </w:rPr>
        <w:t xml:space="preserve">           </w:t>
      </w:r>
      <w:r>
        <w:rPr>
          <w:sz w:val="24"/>
        </w:rPr>
        <w:t xml:space="preserve">   </w:t>
      </w:r>
      <w:r w:rsidR="008972E7">
        <w:rPr>
          <w:sz w:val="24"/>
        </w:rPr>
        <w:t xml:space="preserve"> </w:t>
      </w:r>
      <w:r>
        <w:rPr>
          <w:sz w:val="24"/>
        </w:rPr>
        <w:t xml:space="preserve">от «___» </w:t>
      </w:r>
      <w:r w:rsidR="008972E7">
        <w:rPr>
          <w:sz w:val="24"/>
        </w:rPr>
        <w:t>июл</w:t>
      </w:r>
      <w:r>
        <w:rPr>
          <w:sz w:val="24"/>
        </w:rPr>
        <w:t>я  2013г.  № ______</w:t>
      </w: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ДОСТУПА К ИНФОРМАЦИИ О ДЕЯТЕЛЬНОСТИ</w:t>
      </w: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4048DA" w:rsidRDefault="004048DA" w:rsidP="004048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78E3">
        <w:rPr>
          <w:rFonts w:ascii="Times New Roman" w:hAnsi="Times New Roman" w:cs="Times New Roman"/>
          <w:sz w:val="28"/>
          <w:szCs w:val="28"/>
        </w:rPr>
        <w:t xml:space="preserve">Настоящий Порядок об организации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(далее по тексту - Порядок) устанавливает общие требования к обеспечению доступа пользователей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 Сытомино, главы сельского поселения Сытомино, администрации сельского поселения Сытомино, (далее по тексту - органы местного самоуправления сельского поселения Сытомино).</w:t>
      </w:r>
      <w:proofErr w:type="gramEnd"/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1.2. Пользователи информацией направляют запрос в устной или письменной форме, в том числе в виде электронного документа,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Сытомино,</w:t>
      </w:r>
      <w:r w:rsidRPr="005B78E3">
        <w:rPr>
          <w:rFonts w:ascii="Times New Roman" w:hAnsi="Times New Roman" w:cs="Times New Roman"/>
          <w:sz w:val="28"/>
          <w:szCs w:val="28"/>
        </w:rPr>
        <w:t xml:space="preserve"> либо их должностным лицам о предоставлении информации об их деятельности.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1.3. Настоящий Порядок применяется с учетом особенностей, предусмотренных федеральными конституционными законами, федеральными законами и иными нормативно-правовыми актами Российской Федерации, Ханты-Мансийского автономного округа - </w:t>
      </w:r>
      <w:proofErr w:type="spellStart"/>
      <w:r w:rsidRPr="005B78E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B78E3">
        <w:rPr>
          <w:rFonts w:ascii="Times New Roman" w:hAnsi="Times New Roman" w:cs="Times New Roman"/>
          <w:sz w:val="28"/>
          <w:szCs w:val="28"/>
        </w:rPr>
        <w:t>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1.4. Действие настоящего Порядка распространяется на отношения, связанные с предоставлением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1.5. Доступ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2. Способы обеспечения доступа к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2.1. Доступ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обеспечивается путем: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1) </w:t>
      </w:r>
      <w:r w:rsidR="008972E7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обнародования (опубликования) информации о своей деятельности в средствах массовой информации;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972E7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 xml:space="preserve">размещения информации о своей деятельности на </w:t>
      </w:r>
      <w:r w:rsidRPr="003469A1">
        <w:rPr>
          <w:rFonts w:ascii="Times New Roman" w:hAnsi="Times New Roman" w:cs="Times New Roman"/>
          <w:sz w:val="28"/>
          <w:szCs w:val="28"/>
        </w:rPr>
        <w:t xml:space="preserve">официальном сайте сельское поселение </w:t>
      </w:r>
      <w:r>
        <w:rPr>
          <w:rFonts w:ascii="Times New Roman" w:hAnsi="Times New Roman" w:cs="Times New Roman"/>
          <w:sz w:val="28"/>
          <w:szCs w:val="28"/>
        </w:rPr>
        <w:t>Сытом</w:t>
      </w:r>
      <w:r w:rsidRPr="003469A1"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(далее по тексту - официальный сайт);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3) размещения информации о своей деятельности 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>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4) ознакомления пользователей информацией с информацией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Сытомино.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5) присутствия граждан, представителей организаций, общественных объединений, государственных органов и иных органов местного самоуправления на заседаниях коллегиальных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6) предоставления информации о своей деятельности пользователям информацией по их запросам.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3. Форма предоставления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3.1.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предоставляется в устной или письменной форме, включая электронную форму.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3.2. Форма предоставления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по запросу пользователя информацией указывается в запросе на получение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3.3. В случае невозможности предоставления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в форме, указанной в запросе, информация предоставляется в той форме, в какой она имеется.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3.4.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в устной форме предоставляется пользователям информацией во время приема, а также по телефонам должностных лиц, уполномоченных на ее предоставление.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3.5. В зависимости от формы запроса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передается лично пользователю информацией почтой, по телефону, факсу, электронной почте, иными способами.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78E3"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>Официальное опубликование правовых актов муниципального образования сельское поселение Сытомино осуществляется в порядке, установленном постановл</w:t>
      </w:r>
      <w:r w:rsidRPr="00707C11">
        <w:rPr>
          <w:rFonts w:ascii="Times New Roman" w:hAnsi="Times New Roman"/>
          <w:sz w:val="28"/>
          <w:szCs w:val="28"/>
        </w:rPr>
        <w:t xml:space="preserve">ением администрации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Сытомино от 19</w:t>
      </w:r>
      <w:r w:rsidRPr="00707C1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07C11">
        <w:rPr>
          <w:rFonts w:ascii="Times New Roman" w:hAnsi="Times New Roman"/>
          <w:sz w:val="28"/>
          <w:szCs w:val="28"/>
        </w:rPr>
        <w:t>.2012 № 3</w:t>
      </w:r>
      <w:r>
        <w:rPr>
          <w:rFonts w:ascii="Times New Roman" w:hAnsi="Times New Roman"/>
          <w:sz w:val="28"/>
          <w:szCs w:val="28"/>
        </w:rPr>
        <w:t>5</w:t>
      </w:r>
      <w:r w:rsidRPr="00707C11">
        <w:rPr>
          <w:rFonts w:ascii="Times New Roman" w:hAnsi="Times New Roman"/>
          <w:sz w:val="28"/>
          <w:szCs w:val="28"/>
        </w:rPr>
        <w:t xml:space="preserve"> «Об утверждении порядка внесения проектов 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C11">
        <w:rPr>
          <w:rFonts w:ascii="Times New Roman" w:hAnsi="Times New Roman"/>
          <w:sz w:val="28"/>
          <w:szCs w:val="28"/>
        </w:rPr>
        <w:t>актов  администрации сельского поселения Сытомино, перечень и формы прилагаемых к ним документов</w:t>
      </w:r>
      <w:r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Сытомино от 19.06.2012 № 36 </w:t>
      </w:r>
      <w:r w:rsidRPr="00FE1BA8">
        <w:rPr>
          <w:rFonts w:ascii="Times New Roman" w:hAnsi="Times New Roman"/>
          <w:sz w:val="28"/>
          <w:szCs w:val="28"/>
        </w:rPr>
        <w:t>«Об утверждении порядка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BA8">
        <w:rPr>
          <w:rFonts w:ascii="Times New Roman" w:hAnsi="Times New Roman"/>
          <w:sz w:val="28"/>
          <w:szCs w:val="28"/>
        </w:rPr>
        <w:t>проектов правовых актов 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BA8">
        <w:rPr>
          <w:rFonts w:ascii="Times New Roman" w:hAnsi="Times New Roman"/>
          <w:sz w:val="28"/>
          <w:szCs w:val="28"/>
        </w:rPr>
        <w:t>сельского поселения Сытомино, перечень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E1BA8">
        <w:rPr>
          <w:rFonts w:ascii="Times New Roman" w:hAnsi="Times New Roman"/>
          <w:sz w:val="28"/>
          <w:szCs w:val="28"/>
        </w:rPr>
        <w:t>формы прилагаемых к ним документов</w:t>
      </w:r>
      <w:r>
        <w:rPr>
          <w:rFonts w:ascii="Times New Roman" w:hAnsi="Times New Roman"/>
          <w:sz w:val="28"/>
          <w:szCs w:val="28"/>
        </w:rPr>
        <w:t xml:space="preserve">», решением Совета депутатов от 21.05.2012 № 126 «Об утверждении Положения о порядке </w:t>
      </w:r>
      <w:proofErr w:type="gramStart"/>
      <w:r>
        <w:rPr>
          <w:rFonts w:ascii="Times New Roman" w:hAnsi="Times New Roman"/>
          <w:sz w:val="28"/>
          <w:szCs w:val="28"/>
        </w:rPr>
        <w:t>внесения проектов решений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Сытомино».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 Организация доступа к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Сытомино,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78E3"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 w:rsidRPr="005B78E3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размещается на официальном сайте согласно перечню</w:t>
      </w:r>
      <w:r w:rsidRPr="003F6A36">
        <w:rPr>
          <w:rFonts w:ascii="Times New Roman" w:hAnsi="Times New Roman" w:cs="Times New Roman"/>
          <w:sz w:val="28"/>
          <w:szCs w:val="28"/>
        </w:rPr>
        <w:t xml:space="preserve">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3F6A36">
        <w:rPr>
          <w:rFonts w:ascii="Times New Roman" w:hAnsi="Times New Roman" w:cs="Times New Roman"/>
          <w:sz w:val="28"/>
          <w:szCs w:val="28"/>
        </w:rPr>
        <w:t>, размещаемой на официальном сайте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5B78E3">
        <w:rPr>
          <w:rFonts w:ascii="Times New Roman" w:hAnsi="Times New Roman" w:cs="Times New Roman"/>
          <w:sz w:val="28"/>
          <w:szCs w:val="28"/>
        </w:rPr>
        <w:t xml:space="preserve">. Для обеспечения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находящейся на официальном сайте,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: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подключает сетевой ресурс к сети Интернет и размещает информацию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для неограниченного доступа лиц, подключенных к указанной сети, обеспечивает регулярное и систематическое обновление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выделяет адреса электронной почты для получения запросов и передачи запрашиваемой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по сети Интернет;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публикует электронный адрес официального сайта;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- принимает меры по защите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сайте, в порядке, установленном федеральным законодательством и законодательством Ханты-Мансийского автономного округа - </w:t>
      </w:r>
      <w:proofErr w:type="spellStart"/>
      <w:r w:rsidRPr="005B78E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B78E3">
        <w:rPr>
          <w:rFonts w:ascii="Times New Roman" w:hAnsi="Times New Roman" w:cs="Times New Roman"/>
          <w:sz w:val="28"/>
          <w:szCs w:val="28"/>
        </w:rPr>
        <w:t>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- несет ответственность за содержание, искажение и полноту информации о своей деятельности, размещаемой на официальном сайте.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8E3">
        <w:rPr>
          <w:rFonts w:ascii="Times New Roman" w:hAnsi="Times New Roman" w:cs="Times New Roman"/>
          <w:sz w:val="28"/>
          <w:szCs w:val="28"/>
        </w:rPr>
        <w:t xml:space="preserve">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B78E3">
        <w:rPr>
          <w:rFonts w:ascii="Times New Roman" w:hAnsi="Times New Roman" w:cs="Times New Roman"/>
          <w:sz w:val="28"/>
          <w:szCs w:val="28"/>
        </w:rPr>
        <w:t>сайте, на основе общедоступного программного обеспечения.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8E3">
        <w:rPr>
          <w:rFonts w:ascii="Times New Roman" w:hAnsi="Times New Roman" w:cs="Times New Roman"/>
          <w:sz w:val="28"/>
          <w:szCs w:val="28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lastRenderedPageBreak/>
        <w:t>5.6. Пользователю информации должна представляться наглядная информация о структуре официального сайта.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5.7. Технологические и программные средства ведения официального сайта должны обеспечивать: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г) хранение информации, размещенной на официальном сайте, осуществляется в течение срока, определенного в перечне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5.8. Информация на официальном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5.9. Обеспечение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осуществляет </w:t>
      </w:r>
      <w:r w:rsidR="00F9776C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 xml:space="preserve">й специалист администрации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ино, ответственный за размещение информации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на официальном сайте (далее по тексту – специалист администрации, ответственный за размещение информации на официальном сайте).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6. Порядок утверждения перечня информации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Перечень информации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ино, размещаемой на официальном сайте, утверждается постановлением главы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B7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обязательных для размещения на официальном сайте, должен соответствовать статье 13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5B78E3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должно осуществляться в сроки, обеспечивающие своевременность реализации и защиты пользователями информацией своих прав, свобод и законных интересов.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lastRenderedPageBreak/>
        <w:t>7. Организация ознакомления пользователей информацией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со сведениями о деятельности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обязана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обеспечить возможность непосредственного ознакомления пользователей ин</w:t>
      </w:r>
      <w:r>
        <w:rPr>
          <w:rFonts w:ascii="Times New Roman" w:hAnsi="Times New Roman" w:cs="Times New Roman"/>
          <w:sz w:val="28"/>
          <w:szCs w:val="28"/>
        </w:rPr>
        <w:t xml:space="preserve">формацией с информацией о </w:t>
      </w:r>
      <w:r w:rsidRPr="005B78E3">
        <w:rPr>
          <w:rFonts w:ascii="Times New Roman" w:hAnsi="Times New Roman" w:cs="Times New Roman"/>
          <w:sz w:val="28"/>
          <w:szCs w:val="28"/>
        </w:rPr>
        <w:t xml:space="preserve">деятельности, включенной в перечень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обязательных для размещения на официальном сайте, а также 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ино.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Специалист администрации, </w:t>
      </w:r>
      <w:r w:rsidRPr="00E963D5">
        <w:rPr>
          <w:rFonts w:ascii="Times New Roman" w:hAnsi="Times New Roman" w:cs="Times New Roman"/>
          <w:sz w:val="28"/>
          <w:szCs w:val="28"/>
        </w:rPr>
        <w:t xml:space="preserve">ответственный за размещение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E963D5">
        <w:rPr>
          <w:rFonts w:ascii="Times New Roman" w:hAnsi="Times New Roman" w:cs="Times New Roman"/>
          <w:sz w:val="28"/>
          <w:szCs w:val="28"/>
        </w:rPr>
        <w:t xml:space="preserve">сайте, размещает на информационных стендах для непосредственного ознакомления пользователей информацией с текущей информацией о деятельности органов местного самоуправления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E963D5">
        <w:rPr>
          <w:rFonts w:ascii="Times New Roman" w:hAnsi="Times New Roman" w:cs="Times New Roman"/>
          <w:sz w:val="28"/>
          <w:szCs w:val="28"/>
        </w:rPr>
        <w:t>, которая должна содержать информацию: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3D5">
        <w:rPr>
          <w:rFonts w:ascii="Times New Roman" w:hAnsi="Times New Roman" w:cs="Times New Roman"/>
          <w:sz w:val="28"/>
          <w:szCs w:val="28"/>
        </w:rPr>
        <w:t>- о порядке работы;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3D5">
        <w:rPr>
          <w:rFonts w:ascii="Times New Roman" w:hAnsi="Times New Roman" w:cs="Times New Roman"/>
          <w:sz w:val="28"/>
          <w:szCs w:val="28"/>
        </w:rPr>
        <w:t>- о порядке приема граждан;</w:t>
      </w:r>
    </w:p>
    <w:p w:rsidR="004048DA" w:rsidRPr="00E963D5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3D5">
        <w:rPr>
          <w:rFonts w:ascii="Times New Roman" w:hAnsi="Times New Roman" w:cs="Times New Roman"/>
          <w:sz w:val="28"/>
          <w:szCs w:val="28"/>
        </w:rPr>
        <w:t>- об условиях и порядке получения информации.</w:t>
      </w: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F328BA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76C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>. Обеспечение возможности присутствия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пользователей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 информацией на заседаниях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а также на заседаниях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5B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а также коллегиальные органы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78E3">
        <w:rPr>
          <w:rFonts w:ascii="Times New Roman" w:hAnsi="Times New Roman" w:cs="Times New Roman"/>
          <w:sz w:val="28"/>
          <w:szCs w:val="28"/>
        </w:rPr>
        <w:t xml:space="preserve">.2. Порядок доступа на 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, а также на заседания коллегиальных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B78E3">
        <w:rPr>
          <w:rFonts w:ascii="Times New Roman" w:hAnsi="Times New Roman" w:cs="Times New Roman"/>
          <w:sz w:val="28"/>
          <w:szCs w:val="28"/>
        </w:rPr>
        <w:t xml:space="preserve">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</w:t>
      </w:r>
      <w:r w:rsidRPr="005B78E3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и постановлением администрации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 соответственно.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78E3">
        <w:rPr>
          <w:rFonts w:ascii="Times New Roman" w:hAnsi="Times New Roman" w:cs="Times New Roman"/>
          <w:sz w:val="28"/>
          <w:szCs w:val="28"/>
        </w:rPr>
        <w:t>. Предоставление пользователям информацией</w:t>
      </w:r>
    </w:p>
    <w:p w:rsidR="00F9776C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по их запросу информации о деятельности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 xml:space="preserve">органов 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78E3">
        <w:rPr>
          <w:rFonts w:ascii="Times New Roman" w:hAnsi="Times New Roman" w:cs="Times New Roman"/>
          <w:sz w:val="28"/>
          <w:szCs w:val="28"/>
        </w:rPr>
        <w:t xml:space="preserve">.1. Предоставление пользователям информацией по их запросу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производится в порядке, установленном статьей 19 </w:t>
      </w:r>
      <w:r w:rsidRPr="005B78E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78E3">
        <w:rPr>
          <w:rFonts w:ascii="Times New Roman" w:hAnsi="Times New Roman" w:cs="Times New Roman"/>
          <w:sz w:val="28"/>
          <w:szCs w:val="28"/>
        </w:rPr>
        <w:t>. Основания, исключающие возможность</w:t>
      </w:r>
    </w:p>
    <w:p w:rsidR="00F9776C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предоставления информации о деятельности</w:t>
      </w:r>
      <w:r w:rsidR="00F9776C">
        <w:rPr>
          <w:rFonts w:ascii="Times New Roman" w:hAnsi="Times New Roman" w:cs="Times New Roman"/>
          <w:sz w:val="28"/>
          <w:szCs w:val="28"/>
        </w:rPr>
        <w:t xml:space="preserve"> </w:t>
      </w:r>
      <w:r w:rsidRPr="005B78E3">
        <w:rPr>
          <w:rFonts w:ascii="Times New Roman" w:hAnsi="Times New Roman" w:cs="Times New Roman"/>
          <w:sz w:val="28"/>
          <w:szCs w:val="28"/>
        </w:rPr>
        <w:t>органов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 местного с</w:t>
      </w:r>
      <w:r>
        <w:rPr>
          <w:rFonts w:ascii="Times New Roman" w:hAnsi="Times New Roman" w:cs="Times New Roman"/>
          <w:sz w:val="28"/>
          <w:szCs w:val="28"/>
        </w:rPr>
        <w:t xml:space="preserve">амоуправления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B78E3">
        <w:rPr>
          <w:rFonts w:ascii="Times New Roman" w:hAnsi="Times New Roman" w:cs="Times New Roman"/>
          <w:sz w:val="28"/>
          <w:szCs w:val="28"/>
        </w:rPr>
        <w:t xml:space="preserve">.1. Информация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 xml:space="preserve"> не предоставляется в случаях, предусмотренных статьей 20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048DA" w:rsidRPr="005B78E3" w:rsidRDefault="004048DA" w:rsidP="0040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78E3">
        <w:rPr>
          <w:rFonts w:ascii="Times New Roman" w:hAnsi="Times New Roman" w:cs="Times New Roman"/>
          <w:sz w:val="28"/>
          <w:szCs w:val="28"/>
        </w:rPr>
        <w:t>. Ответственность за нарушение права на доступ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>пользователей информацией к информации о деятельности</w:t>
      </w:r>
    </w:p>
    <w:p w:rsidR="004048DA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78E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</w:p>
    <w:p w:rsidR="004048DA" w:rsidRPr="005B78E3" w:rsidRDefault="004048DA" w:rsidP="004048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48DA" w:rsidRPr="005B78E3" w:rsidRDefault="004048DA" w:rsidP="004048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B78E3">
        <w:rPr>
          <w:rFonts w:ascii="Times New Roman" w:hAnsi="Times New Roman" w:cs="Times New Roman"/>
          <w:sz w:val="28"/>
          <w:szCs w:val="28"/>
        </w:rPr>
        <w:t>.1. Должностные лица 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 xml:space="preserve">ино </w:t>
      </w:r>
      <w:r w:rsidRPr="005B78E3">
        <w:rPr>
          <w:rFonts w:ascii="Times New Roman" w:hAnsi="Times New Roman" w:cs="Times New Roman"/>
          <w:sz w:val="28"/>
          <w:szCs w:val="28"/>
        </w:rPr>
        <w:t xml:space="preserve">виновные в нарушении права на доступ пользователей информацией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9776C">
        <w:rPr>
          <w:rFonts w:ascii="Times New Roman" w:hAnsi="Times New Roman" w:cs="Times New Roman"/>
          <w:sz w:val="28"/>
          <w:szCs w:val="28"/>
        </w:rPr>
        <w:t>Сытом</w:t>
      </w:r>
      <w:r>
        <w:rPr>
          <w:rFonts w:ascii="Times New Roman" w:hAnsi="Times New Roman" w:cs="Times New Roman"/>
          <w:sz w:val="28"/>
          <w:szCs w:val="28"/>
        </w:rPr>
        <w:t>ино</w:t>
      </w:r>
      <w:r w:rsidRPr="005B78E3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 и иную ответственность в соответствии с действующим законодательством Российской Федерации.</w:t>
      </w:r>
    </w:p>
    <w:p w:rsidR="004048DA" w:rsidRDefault="004048DA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4048DA" w:rsidRDefault="004048DA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4048DA" w:rsidRDefault="004048DA" w:rsidP="004048DA">
      <w:pPr>
        <w:pStyle w:val="a3"/>
        <w:tabs>
          <w:tab w:val="left" w:pos="7725"/>
        </w:tabs>
        <w:jc w:val="left"/>
        <w:rPr>
          <w:sz w:val="24"/>
        </w:rPr>
      </w:pPr>
    </w:p>
    <w:p w:rsidR="00F9776C" w:rsidRDefault="00F9776C" w:rsidP="00F9776C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lastRenderedPageBreak/>
        <w:t xml:space="preserve">Приложение 2 к постановлению                           </w:t>
      </w:r>
    </w:p>
    <w:p w:rsidR="00F9776C" w:rsidRDefault="00F9776C" w:rsidP="00F9776C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главы сельского поселения</w:t>
      </w:r>
    </w:p>
    <w:p w:rsidR="00F9776C" w:rsidRDefault="00F9776C" w:rsidP="00F9776C">
      <w:pPr>
        <w:pStyle w:val="a3"/>
        <w:tabs>
          <w:tab w:val="left" w:pos="772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Сытомино</w:t>
      </w:r>
    </w:p>
    <w:p w:rsidR="00F9776C" w:rsidRDefault="00F9776C" w:rsidP="00F9776C">
      <w:pPr>
        <w:pStyle w:val="a3"/>
        <w:tabs>
          <w:tab w:val="left" w:pos="7725"/>
        </w:tabs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от «____» </w:t>
      </w:r>
      <w:r w:rsidR="00263EE2">
        <w:rPr>
          <w:sz w:val="24"/>
        </w:rPr>
        <w:t>июл</w:t>
      </w:r>
      <w:r>
        <w:rPr>
          <w:sz w:val="24"/>
        </w:rPr>
        <w:t>я  2013г.  № ____</w:t>
      </w:r>
    </w:p>
    <w:p w:rsidR="00F9776C" w:rsidRDefault="00F9776C" w:rsidP="00F9776C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207"/>
      <w:bookmarkEnd w:id="1"/>
    </w:p>
    <w:p w:rsidR="00F9776C" w:rsidRDefault="00F9776C" w:rsidP="00F977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776C" w:rsidRDefault="00F9776C" w:rsidP="00F97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9776C" w:rsidRDefault="00F9776C" w:rsidP="00F97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ДЕЯТЕЛЬНОСТИ ОРГАНОВ МЕСТНОГО САМОУПРАВЛЕНИЯ</w:t>
      </w:r>
    </w:p>
    <w:p w:rsidR="00F9776C" w:rsidRDefault="00F9776C" w:rsidP="00F977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СЫТОМИНО,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</w:p>
    <w:p w:rsidR="00F9776C" w:rsidRDefault="00F9776C" w:rsidP="00F977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СЫТОМИНО</w:t>
      </w:r>
    </w:p>
    <w:p w:rsidR="004048DA" w:rsidRDefault="004048DA" w:rsidP="004048DA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048DA" w:rsidRPr="00C95970" w:rsidTr="001B2AE5">
        <w:tc>
          <w:tcPr>
            <w:tcW w:w="3190" w:type="dxa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Категория информации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Периодичность размещения, сроки обновления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597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за предоставление информации</w:t>
            </w:r>
          </w:p>
        </w:tc>
      </w:tr>
      <w:tr w:rsidR="004048DA" w:rsidRPr="00C95970" w:rsidTr="001B2AE5">
        <w:tc>
          <w:tcPr>
            <w:tcW w:w="9571" w:type="dxa"/>
            <w:gridSpan w:val="3"/>
          </w:tcPr>
          <w:p w:rsidR="004048DA" w:rsidRPr="00C95970" w:rsidRDefault="004048DA" w:rsidP="004048D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Общая информация об органе местного самоуправления, в том числе:</w:t>
            </w:r>
          </w:p>
        </w:tc>
      </w:tr>
      <w:tr w:rsidR="004048DA" w:rsidRPr="00C95970" w:rsidTr="00202B31">
        <w:trPr>
          <w:trHeight w:val="1977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1.1. Наименование и структура органа местного самоуправления, почтовый адрес, адрес электронной почты (при наличии)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работу с Советом поселения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 администрации, ответственный за организацию делопроизводства</w:t>
            </w:r>
          </w:p>
        </w:tc>
      </w:tr>
      <w:tr w:rsidR="004048DA" w:rsidRPr="00C95970" w:rsidTr="00202B31">
        <w:trPr>
          <w:trHeight w:val="2689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1.2. 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 эти полномочия, задачи и функции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95970">
              <w:rPr>
                <w:rFonts w:ascii="Times New Roman" w:hAnsi="Times New Roman" w:cs="Times New Roman"/>
                <w:sz w:val="22"/>
                <w:szCs w:val="22"/>
              </w:rPr>
              <w:t xml:space="preserve">1. Специалист администрации,  ответственный за организацию  делопроизводства </w:t>
            </w:r>
          </w:p>
          <w:p w:rsidR="00202B31" w:rsidRDefault="00202B31" w:rsidP="001B2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48DA" w:rsidRPr="00C95970" w:rsidRDefault="004048DA" w:rsidP="001B2AE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95970">
              <w:rPr>
                <w:rFonts w:ascii="Times New Roman" w:hAnsi="Times New Roman" w:cs="Times New Roman"/>
                <w:sz w:val="22"/>
                <w:szCs w:val="22"/>
              </w:rPr>
              <w:t>2. Специалист администрации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proofErr w:type="gramStart"/>
            <w:r w:rsidRPr="00C9597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за работу с Советом поселения   </w:t>
            </w:r>
          </w:p>
        </w:tc>
      </w:tr>
      <w:tr w:rsidR="004048DA" w:rsidRPr="00C95970" w:rsidTr="001B2AE5">
        <w:trPr>
          <w:trHeight w:val="2266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1.3.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</w:t>
            </w:r>
          </w:p>
        </w:tc>
        <w:tc>
          <w:tcPr>
            <w:tcW w:w="3190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 администрации, ответственный за работу по вопросам культуры 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</w:tr>
      <w:tr w:rsidR="004048DA" w:rsidRPr="00C95970" w:rsidTr="001B2AE5">
        <w:trPr>
          <w:trHeight w:val="254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1.4. Сведения о руководителях органа местного самоуправления, руководителях подведомственных организаци</w:t>
            </w:r>
            <w:proofErr w:type="gramStart"/>
            <w:r w:rsidRPr="00C95970">
              <w:rPr>
                <w:rFonts w:ascii="Times New Roman" w:hAnsi="Times New Roman" w:cs="Times New Roman"/>
              </w:rPr>
              <w:t>й(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фамилии, имена, отчества, а  также при письменном согласии указанных лиц иные сведения о  них) 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организацию делопроизводства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 Специалист администрации, ответственный за работу по вопросам культуры  3.Специалист администрации ответственный за работу с Советом поселения             </w:t>
            </w:r>
          </w:p>
        </w:tc>
      </w:tr>
      <w:tr w:rsidR="004048DA" w:rsidRPr="00C95970" w:rsidTr="001B2AE5">
        <w:trPr>
          <w:trHeight w:val="1548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1.5. Перечни реестров, регистров  находящихся в ведении органа местного самоуправления, подведомственных организаций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организацию предоставления муниципальных услуг 2.Специалист по имущественным отношениям            </w:t>
            </w:r>
          </w:p>
        </w:tc>
      </w:tr>
      <w:tr w:rsidR="004048DA" w:rsidRPr="00C95970" w:rsidTr="001B2AE5">
        <w:trPr>
          <w:trHeight w:val="17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Информация о нормотворческой деятельности органа местного самоуправления, в том числе:</w:t>
            </w:r>
          </w:p>
        </w:tc>
      </w:tr>
      <w:tr w:rsidR="004048DA" w:rsidRPr="00C95970" w:rsidTr="001B2AE5">
        <w:trPr>
          <w:trHeight w:val="1715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2.1. Муниципальные правовые акты, принятые (изданные) органом местного самоуправления, включая сведения о внесении в них изменений, признании их утратившими силу  </w:t>
            </w:r>
          </w:p>
        </w:tc>
        <w:tc>
          <w:tcPr>
            <w:tcW w:w="3190" w:type="dxa"/>
          </w:tcPr>
          <w:p w:rsidR="004048DA" w:rsidRPr="00C95970" w:rsidRDefault="004048DA" w:rsidP="00202B31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в течение пяти рабочих дней со дня</w:t>
            </w:r>
            <w:r w:rsidR="00202B31">
              <w:rPr>
                <w:rFonts w:ascii="Times New Roman" w:hAnsi="Times New Roman" w:cs="Times New Roman"/>
              </w:rPr>
              <w:t xml:space="preserve"> </w:t>
            </w:r>
            <w:r w:rsidRPr="00C95970">
              <w:rPr>
                <w:rFonts w:ascii="Times New Roman" w:hAnsi="Times New Roman" w:cs="Times New Roman"/>
              </w:rPr>
              <w:t xml:space="preserve"> подписания </w:t>
            </w:r>
            <w:r w:rsidR="00202B31">
              <w:rPr>
                <w:rFonts w:ascii="Times New Roman" w:hAnsi="Times New Roman" w:cs="Times New Roman"/>
              </w:rPr>
              <w:t xml:space="preserve"> </w:t>
            </w:r>
            <w:r w:rsidRPr="00C95970">
              <w:rPr>
                <w:rFonts w:ascii="Times New Roman" w:hAnsi="Times New Roman" w:cs="Times New Roman"/>
              </w:rPr>
              <w:t>или опубликования муниципального</w:t>
            </w:r>
            <w:r w:rsidR="00202B31">
              <w:rPr>
                <w:rFonts w:ascii="Times New Roman" w:hAnsi="Times New Roman" w:cs="Times New Roman"/>
              </w:rPr>
              <w:t xml:space="preserve"> </w:t>
            </w:r>
            <w:r w:rsidRPr="00C95970">
              <w:rPr>
                <w:rFonts w:ascii="Times New Roman" w:hAnsi="Times New Roman" w:cs="Times New Roman"/>
              </w:rPr>
              <w:t xml:space="preserve"> правового акта 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A777D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1.Специалист администрации, ответственный за организацию делопроизводства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2052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2.2. Сведения о признании муниципального правового акта, принятого (изданного) органом местного самоуправления, судом недействующим  </w:t>
            </w:r>
          </w:p>
        </w:tc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в течение пяти рабочих дней со дня поступления в администрацию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 xml:space="preserve">ино соответствующего вступившего в законную силу судебного постановления (акта, решения)  </w:t>
            </w: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 администрации, ответственный за организацию делопроизводства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1557"/>
        </w:trPr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2.3. Сведения о государственной регистрации Устава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>ино или вносимых в него изменений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в течение пяти рабочих дней со дня официального опубликования соответствующего муниципального правового акта 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700"/>
        </w:trPr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2.4. Тексты </w:t>
            </w:r>
            <w:proofErr w:type="gramStart"/>
            <w:r w:rsidRPr="00C95970">
              <w:rPr>
                <w:rFonts w:ascii="Times New Roman" w:hAnsi="Times New Roman" w:cs="Times New Roman"/>
              </w:rPr>
              <w:t>проектов решений Совета депутатов сельского поселения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>ино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не позднее одного дня до дня рассмотрения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 администрации, ответственный за работу с Советом поселения </w:t>
            </w:r>
          </w:p>
        </w:tc>
      </w:tr>
      <w:tr w:rsidR="004048DA" w:rsidRPr="00C95970" w:rsidTr="001B2AE5">
        <w:trPr>
          <w:trHeight w:val="2767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2.5.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муниципального заказа 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Специалист администрации, ответственный за размещение заказов на поставки товаров, выполнение работ, оказание услуг для муниципальных нужд</w:t>
            </w:r>
          </w:p>
        </w:tc>
      </w:tr>
      <w:tr w:rsidR="004048DA" w:rsidRPr="00C95970" w:rsidTr="001B2AE5">
        <w:trPr>
          <w:trHeight w:val="143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2.6. Административные регламенты муниципальных услуг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в течение пяти рабочих дней со  дня подписания соответствующего муниципального правового акта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Специалисты администрации, ответственные за предоставление соответствующих муниципальных услуг </w:t>
            </w:r>
          </w:p>
        </w:tc>
      </w:tr>
      <w:tr w:rsidR="004048DA" w:rsidRPr="00C95970" w:rsidTr="001B2AE5">
        <w:trPr>
          <w:trHeight w:val="254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2.7. Установленные 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 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 Специалист администрации, ответственный за организацию делопроизводства</w:t>
            </w:r>
          </w:p>
        </w:tc>
      </w:tr>
      <w:tr w:rsidR="004048DA" w:rsidRPr="00C95970" w:rsidTr="001B2AE5">
        <w:trPr>
          <w:trHeight w:val="705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2.8. Порядок обжалования муниципальных правовых актов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 Специалист администрации ответственный за организацию делопроизводства</w:t>
            </w:r>
          </w:p>
        </w:tc>
      </w:tr>
      <w:tr w:rsidR="004048DA" w:rsidRPr="00C95970" w:rsidTr="001B2AE5">
        <w:trPr>
          <w:trHeight w:val="107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3. Информация об участии органа местного самоуправления в целевых и иных программах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Специалисты администрации, ответственные за реализацию соответствующих программ  </w:t>
            </w:r>
          </w:p>
        </w:tc>
      </w:tr>
      <w:tr w:rsidR="004048DA" w:rsidRPr="00C95970" w:rsidTr="007A777D">
        <w:trPr>
          <w:trHeight w:val="415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4. Информация об участии органа местного самоуправления в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</w:t>
            </w:r>
            <w:r w:rsidRPr="00C95970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 администрации ответственный за организацию делопроизводства      </w:t>
            </w:r>
          </w:p>
        </w:tc>
      </w:tr>
      <w:tr w:rsidR="004048DA" w:rsidRPr="00C95970" w:rsidTr="001B2AE5">
        <w:trPr>
          <w:trHeight w:val="462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gramStart"/>
            <w:r w:rsidRPr="00C95970">
              <w:rPr>
                <w:rFonts w:ascii="Times New Roman" w:hAnsi="Times New Roman" w:cs="Times New Roman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- </w:t>
            </w:r>
            <w:proofErr w:type="spellStart"/>
            <w:r w:rsidRPr="00C95970">
              <w:rPr>
                <w:rFonts w:ascii="Times New Roman" w:hAnsi="Times New Roman" w:cs="Times New Roman"/>
              </w:rPr>
              <w:t>Югры</w:t>
            </w:r>
            <w:proofErr w:type="spellEnd"/>
            <w:r w:rsidRPr="00C9597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 1. Специалист администрации, администрации, уполномоченный на решение задач в области ГО и ЧС    </w:t>
            </w:r>
          </w:p>
        </w:tc>
      </w:tr>
      <w:tr w:rsidR="004048DA" w:rsidRPr="00C95970" w:rsidTr="001B2AE5">
        <w:trPr>
          <w:trHeight w:val="2256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6. Информация о результатах проверок, проведенных органами местного самоуправления,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Специалисты администрации, уполномоченные на проведение соответствующих проверок 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2. Специалисты администрации, ответственные за направление деятельности</w:t>
            </w:r>
            <w:r w:rsidR="007A777D">
              <w:rPr>
                <w:rFonts w:ascii="Times New Roman" w:hAnsi="Times New Roman" w:cs="Times New Roman"/>
              </w:rPr>
              <w:t>,</w:t>
            </w:r>
            <w:r w:rsidRPr="00C95970">
              <w:rPr>
                <w:rFonts w:ascii="Times New Roman" w:hAnsi="Times New Roman" w:cs="Times New Roman"/>
              </w:rPr>
              <w:t xml:space="preserve"> в отношении которой была проведена проверка</w:t>
            </w:r>
          </w:p>
        </w:tc>
      </w:tr>
      <w:tr w:rsidR="004048DA" w:rsidRPr="00C95970" w:rsidTr="001B2AE5">
        <w:trPr>
          <w:trHeight w:val="971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7. Тексты официальных выступлений и заявлений руководителей органов местного самоуправления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1. Глава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>ино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</w:tr>
      <w:tr w:rsidR="004048DA" w:rsidRPr="00C95970" w:rsidTr="001B2AE5">
        <w:trPr>
          <w:trHeight w:val="28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8. Статистическая информация о деятельности органов местного самоуправления, в том числе:</w:t>
            </w:r>
          </w:p>
        </w:tc>
      </w:tr>
      <w:tr w:rsidR="004048DA" w:rsidRPr="00C95970" w:rsidTr="001B2AE5">
        <w:trPr>
          <w:trHeight w:val="2492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8.1.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  </w:t>
            </w:r>
          </w:p>
        </w:tc>
        <w:tc>
          <w:tcPr>
            <w:tcW w:w="3190" w:type="dxa"/>
          </w:tcPr>
          <w:p w:rsidR="004048DA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Специалисты </w:t>
            </w:r>
            <w:proofErr w:type="gramStart"/>
            <w:r w:rsidRPr="00C95970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C95970">
              <w:rPr>
                <w:rFonts w:ascii="Times New Roman" w:hAnsi="Times New Roman" w:cs="Times New Roman"/>
              </w:rPr>
              <w:t xml:space="preserve"> курирующие вопросы соответствующей сферы деятельности</w:t>
            </w:r>
          </w:p>
        </w:tc>
      </w:tr>
      <w:tr w:rsidR="004048DA" w:rsidRPr="00C95970" w:rsidTr="001B2AE5">
        <w:trPr>
          <w:trHeight w:val="24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8.2.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191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Главный бухгалтер администрации сельского поселения </w:t>
            </w:r>
            <w:r w:rsidR="007A777D">
              <w:rPr>
                <w:rFonts w:ascii="Times New Roman" w:hAnsi="Times New Roman" w:cs="Times New Roman"/>
              </w:rPr>
              <w:t>Сытом</w:t>
            </w:r>
            <w:r w:rsidRPr="00C95970">
              <w:rPr>
                <w:rFonts w:ascii="Times New Roman" w:hAnsi="Times New Roman" w:cs="Times New Roman"/>
              </w:rPr>
              <w:t xml:space="preserve">ино     </w:t>
            </w:r>
          </w:p>
        </w:tc>
      </w:tr>
      <w:tr w:rsidR="004048DA" w:rsidRPr="00C95970" w:rsidTr="001B2AE5">
        <w:trPr>
          <w:trHeight w:val="11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 Информация о кадровом обеспечении органов местного самоуправления, в том числе:</w:t>
            </w:r>
          </w:p>
        </w:tc>
      </w:tr>
      <w:tr w:rsidR="007A777D" w:rsidRPr="00C95970" w:rsidTr="001B2AE5">
        <w:trPr>
          <w:trHeight w:val="82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9.1. Порядок поступления граждан на муниципальную службу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7A777D" w:rsidRPr="00C95970" w:rsidTr="001B2AE5">
        <w:trPr>
          <w:trHeight w:val="21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9.2. 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в течение трех рабочих дней после объявления вакантной должности и 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7A777D" w:rsidRPr="00C95970" w:rsidTr="001B2AE5">
        <w:trPr>
          <w:trHeight w:val="22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7A777D" w:rsidRPr="00C95970" w:rsidTr="001B2AE5">
        <w:trPr>
          <w:trHeight w:val="190"/>
        </w:trPr>
        <w:tc>
          <w:tcPr>
            <w:tcW w:w="3190" w:type="dxa"/>
          </w:tcPr>
          <w:p w:rsidR="007A777D" w:rsidRPr="00C95970" w:rsidRDefault="007A777D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9.4. Номера телефонов, по которым можно получить информацию по вопросу замещения вакантных  должностей в органах местного самоуправления</w:t>
            </w:r>
          </w:p>
        </w:tc>
        <w:tc>
          <w:tcPr>
            <w:tcW w:w="3190" w:type="dxa"/>
          </w:tcPr>
          <w:p w:rsidR="007A777D" w:rsidRPr="00C95970" w:rsidRDefault="007A777D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7A777D" w:rsidRPr="002E79F8" w:rsidRDefault="007A777D" w:rsidP="001B2AE5">
            <w:pPr>
              <w:spacing w:after="0" w:line="240" w:lineRule="auto"/>
              <w:rPr>
                <w:rFonts w:ascii="Times New Roman" w:hAnsi="Times New Roman"/>
              </w:rPr>
            </w:pPr>
            <w:r w:rsidRPr="002E79F8">
              <w:rPr>
                <w:rFonts w:ascii="Times New Roman" w:hAnsi="Times New Roman"/>
              </w:rPr>
              <w:t>Заведующий сектором по организации деятельности  администрации поселения.</w:t>
            </w:r>
          </w:p>
        </w:tc>
      </w:tr>
      <w:tr w:rsidR="004048DA" w:rsidRPr="00C95970" w:rsidTr="001B2AE5">
        <w:trPr>
          <w:trHeight w:val="130"/>
        </w:trPr>
        <w:tc>
          <w:tcPr>
            <w:tcW w:w="9571" w:type="dxa"/>
            <w:gridSpan w:val="3"/>
          </w:tcPr>
          <w:p w:rsidR="004048DA" w:rsidRPr="00C95970" w:rsidRDefault="004048DA" w:rsidP="001B2AE5">
            <w:pPr>
              <w:jc w:val="center"/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10.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048DA" w:rsidRPr="00C95970" w:rsidTr="001B2AE5">
        <w:trPr>
          <w:trHeight w:val="120"/>
        </w:trPr>
        <w:tc>
          <w:tcPr>
            <w:tcW w:w="3190" w:type="dxa"/>
          </w:tcPr>
          <w:p w:rsidR="004048DA" w:rsidRPr="00C95970" w:rsidRDefault="004048DA" w:rsidP="007A777D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10.1.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иных  </w:t>
            </w:r>
            <w:r w:rsidR="007A777D">
              <w:rPr>
                <w:rFonts w:ascii="Times New Roman" w:hAnsi="Times New Roman" w:cs="Times New Roman"/>
              </w:rPr>
              <w:t>м</w:t>
            </w:r>
            <w:r w:rsidRPr="00C95970">
              <w:rPr>
                <w:rFonts w:ascii="Times New Roman" w:hAnsi="Times New Roman" w:cs="Times New Roman"/>
              </w:rPr>
              <w:t>униципальных образований,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Специалист администрации, ответственный за организацию делопроизводства</w:t>
            </w:r>
          </w:p>
        </w:tc>
      </w:tr>
      <w:tr w:rsidR="004048DA" w:rsidRPr="00C95970" w:rsidTr="001B2AE5">
        <w:trPr>
          <w:trHeight w:val="2814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lastRenderedPageBreak/>
              <w:t>10.2. Фамилия, имя и отчество должностного лица</w:t>
            </w:r>
            <w:r w:rsidR="007A777D">
              <w:rPr>
                <w:rFonts w:ascii="Times New Roman" w:hAnsi="Times New Roman" w:cs="Times New Roman"/>
              </w:rPr>
              <w:t>,</w:t>
            </w:r>
            <w:r w:rsidRPr="00C95970">
              <w:rPr>
                <w:rFonts w:ascii="Times New Roman" w:hAnsi="Times New Roman" w:cs="Times New Roman"/>
              </w:rPr>
              <w:t xml:space="preserve"> к полномочиям которого отнесены организация приема лиц, указанных в пункте 10.1 настоящего перечня обеспечение рассмотрения их обращений, а также номер телефона</w:t>
            </w:r>
            <w:r w:rsidR="007A777D">
              <w:rPr>
                <w:rFonts w:ascii="Times New Roman" w:hAnsi="Times New Roman" w:cs="Times New Roman"/>
              </w:rPr>
              <w:t>,</w:t>
            </w:r>
            <w:r w:rsidRPr="00C95970">
              <w:rPr>
                <w:rFonts w:ascii="Times New Roman" w:hAnsi="Times New Roman" w:cs="Times New Roman"/>
              </w:rPr>
              <w:t xml:space="preserve"> по которому можно получить информацию справочного характера </w:t>
            </w:r>
          </w:p>
        </w:tc>
        <w:tc>
          <w:tcPr>
            <w:tcW w:w="3190" w:type="dxa"/>
          </w:tcPr>
          <w:p w:rsidR="004048DA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  <w:p w:rsidR="004048DA" w:rsidRPr="007C5A81" w:rsidRDefault="004048DA" w:rsidP="001B2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4048DA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 Специалист администрации, ответственный за организацию делопроизводства</w:t>
            </w:r>
          </w:p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 2. Специалист администрации, ответственный за работу с Советом поселения</w:t>
            </w:r>
          </w:p>
        </w:tc>
      </w:tr>
      <w:tr w:rsidR="004048DA" w:rsidRPr="00C95970" w:rsidTr="001B2AE5">
        <w:trPr>
          <w:trHeight w:val="1550"/>
        </w:trPr>
        <w:tc>
          <w:tcPr>
            <w:tcW w:w="3190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10.3. Обзоры обращений лиц, указанных в пункте 10.1 настоящего перечня, а также обобщенная информация о результатах рассмотрения этих обращений и принятых мерах        </w:t>
            </w:r>
          </w:p>
        </w:tc>
        <w:tc>
          <w:tcPr>
            <w:tcW w:w="3190" w:type="dxa"/>
          </w:tcPr>
          <w:p w:rsidR="004048DA" w:rsidRPr="00C95970" w:rsidRDefault="004048DA" w:rsidP="001B2AE5">
            <w:pPr>
              <w:tabs>
                <w:tab w:val="left" w:pos="920"/>
              </w:tabs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 xml:space="preserve">ежеквартально, не позднее 10 числа месяца за </w:t>
            </w:r>
            <w:proofErr w:type="gramStart"/>
            <w:r w:rsidRPr="00C95970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3191" w:type="dxa"/>
          </w:tcPr>
          <w:p w:rsidR="004048DA" w:rsidRPr="00C95970" w:rsidRDefault="004048DA" w:rsidP="001B2AE5">
            <w:pPr>
              <w:rPr>
                <w:rFonts w:ascii="Times New Roman" w:hAnsi="Times New Roman" w:cs="Times New Roman"/>
              </w:rPr>
            </w:pPr>
            <w:r w:rsidRPr="00C95970">
              <w:rPr>
                <w:rFonts w:ascii="Times New Roman" w:hAnsi="Times New Roman" w:cs="Times New Roman"/>
              </w:rPr>
              <w:t>1. Специалист администрации ответственный за организацию делопроизводства</w:t>
            </w:r>
          </w:p>
        </w:tc>
      </w:tr>
    </w:tbl>
    <w:p w:rsidR="004048DA" w:rsidRPr="00C95970" w:rsidRDefault="004048DA" w:rsidP="004048DA">
      <w:pPr>
        <w:rPr>
          <w:rFonts w:ascii="Times New Roman" w:hAnsi="Times New Roman" w:cs="Times New Roman"/>
        </w:rPr>
      </w:pPr>
    </w:p>
    <w:p w:rsidR="0077378D" w:rsidRDefault="0077378D"/>
    <w:sectPr w:rsidR="0077378D" w:rsidSect="0008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F2250"/>
    <w:multiLevelType w:val="hybridMultilevel"/>
    <w:tmpl w:val="B90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F21EB"/>
    <w:multiLevelType w:val="multilevel"/>
    <w:tmpl w:val="0728EE1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DA"/>
    <w:rsid w:val="00190EEC"/>
    <w:rsid w:val="00202B31"/>
    <w:rsid w:val="00263EE2"/>
    <w:rsid w:val="00332108"/>
    <w:rsid w:val="00387BF0"/>
    <w:rsid w:val="004048DA"/>
    <w:rsid w:val="0077378D"/>
    <w:rsid w:val="007A777D"/>
    <w:rsid w:val="008972E7"/>
    <w:rsid w:val="00C7004C"/>
    <w:rsid w:val="00F9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D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4048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048DA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048DA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048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48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048D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48DA"/>
    <w:pPr>
      <w:ind w:left="720"/>
      <w:contextualSpacing/>
    </w:pPr>
  </w:style>
  <w:style w:type="paragraph" w:customStyle="1" w:styleId="ConsPlusCell">
    <w:name w:val="ConsPlusCell"/>
    <w:uiPriority w:val="99"/>
    <w:rsid w:val="004048D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048DA"/>
    <w:rPr>
      <w:rFonts w:cs="Times New Roman"/>
      <w:b/>
      <w:color w:val="106BBE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4048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04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87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2013-07-12T09:47:00Z</dcterms:created>
  <dcterms:modified xsi:type="dcterms:W3CDTF">2013-07-18T05:29:00Z</dcterms:modified>
</cp:coreProperties>
</file>