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F7" w:rsidRDefault="00D72DE5" w:rsidP="00994A1C">
      <w:pPr>
        <w:spacing w:after="0"/>
        <w:jc w:val="center"/>
        <w:rPr>
          <w:rFonts w:ascii="Times New Roman" w:hAnsi="Times New Roman"/>
          <w:sz w:val="28"/>
          <w:szCs w:val="28"/>
        </w:rPr>
      </w:pPr>
      <w:r>
        <w:rPr>
          <w:rFonts w:ascii="Times New Roman" w:hAnsi="Times New Roman"/>
          <w:sz w:val="28"/>
          <w:szCs w:val="28"/>
        </w:rPr>
        <w:t xml:space="preserve">                                                                                                                                                                                                                                                                                                                                                                                                                                                                                                                                                                                                                                                                                                                                                                                                                                                                                                                                                                                                                                                                                                                                                                                                                                                                                                                                                                                                                                                                                                                              </w:t>
      </w: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СОВЕТ ДЕПУТАТОВ</w:t>
      </w: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СЕЛЬСКОГО ПОСЕЛЕНИЯ СЫТОМИНО</w:t>
      </w: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Сургутского района</w:t>
      </w:r>
    </w:p>
    <w:p w:rsidR="00994A1C" w:rsidRPr="00F3516B" w:rsidRDefault="00994A1C" w:rsidP="00994A1C">
      <w:pPr>
        <w:spacing w:after="0"/>
        <w:jc w:val="center"/>
        <w:rPr>
          <w:rFonts w:ascii="Times New Roman" w:hAnsi="Times New Roman"/>
          <w:sz w:val="28"/>
          <w:szCs w:val="28"/>
        </w:rPr>
      </w:pPr>
      <w:r w:rsidRPr="00F3516B">
        <w:rPr>
          <w:rFonts w:ascii="Times New Roman" w:hAnsi="Times New Roman"/>
          <w:sz w:val="28"/>
          <w:szCs w:val="28"/>
        </w:rPr>
        <w:t>Ханты – Мансийского автономного округа – Югры</w:t>
      </w:r>
    </w:p>
    <w:p w:rsidR="00994A1C" w:rsidRPr="00A5382F" w:rsidRDefault="00994A1C" w:rsidP="00994A1C">
      <w:pPr>
        <w:spacing w:after="0"/>
        <w:jc w:val="center"/>
        <w:rPr>
          <w:rFonts w:ascii="Times New Roman" w:hAnsi="Times New Roman"/>
          <w:sz w:val="28"/>
          <w:szCs w:val="28"/>
        </w:rPr>
      </w:pPr>
    </w:p>
    <w:p w:rsidR="00994A1C" w:rsidRPr="00A5382F" w:rsidRDefault="007E2223" w:rsidP="00994A1C">
      <w:pPr>
        <w:spacing w:after="0"/>
        <w:rPr>
          <w:rFonts w:ascii="Times New Roman" w:hAnsi="Times New Roman"/>
          <w:sz w:val="28"/>
          <w:szCs w:val="28"/>
          <w:u w:val="single"/>
        </w:rPr>
      </w:pPr>
      <w:r>
        <w:rPr>
          <w:rFonts w:ascii="Times New Roman" w:hAnsi="Times New Roman"/>
          <w:sz w:val="28"/>
          <w:szCs w:val="28"/>
        </w:rPr>
        <w:t>31</w:t>
      </w:r>
      <w:r w:rsidR="00494AF4">
        <w:rPr>
          <w:rFonts w:ascii="Times New Roman" w:hAnsi="Times New Roman"/>
          <w:sz w:val="28"/>
          <w:szCs w:val="28"/>
        </w:rPr>
        <w:t xml:space="preserve">  </w:t>
      </w:r>
      <w:r w:rsidR="006229F7">
        <w:rPr>
          <w:rFonts w:ascii="Times New Roman" w:hAnsi="Times New Roman"/>
          <w:sz w:val="28"/>
          <w:szCs w:val="28"/>
        </w:rPr>
        <w:t xml:space="preserve"> января</w:t>
      </w:r>
      <w:r w:rsidR="00994A1C">
        <w:rPr>
          <w:rFonts w:ascii="Times New Roman" w:hAnsi="Times New Roman"/>
          <w:sz w:val="28"/>
          <w:szCs w:val="28"/>
        </w:rPr>
        <w:t xml:space="preserve">     </w:t>
      </w:r>
      <w:r w:rsidR="00994A1C" w:rsidRPr="00A5382F">
        <w:rPr>
          <w:rFonts w:ascii="Times New Roman" w:hAnsi="Times New Roman"/>
          <w:sz w:val="28"/>
          <w:szCs w:val="28"/>
        </w:rPr>
        <w:t>201</w:t>
      </w:r>
      <w:r w:rsidR="00494AF4">
        <w:rPr>
          <w:rFonts w:ascii="Times New Roman" w:hAnsi="Times New Roman"/>
          <w:sz w:val="28"/>
          <w:szCs w:val="28"/>
        </w:rPr>
        <w:t>9</w:t>
      </w:r>
      <w:r w:rsidR="00994A1C" w:rsidRPr="00A5382F">
        <w:rPr>
          <w:rFonts w:ascii="Times New Roman" w:hAnsi="Times New Roman"/>
          <w:sz w:val="28"/>
          <w:szCs w:val="28"/>
        </w:rPr>
        <w:t xml:space="preserve"> г.                                                     </w:t>
      </w:r>
      <w:r w:rsidR="00994A1C">
        <w:rPr>
          <w:rFonts w:ascii="Times New Roman" w:hAnsi="Times New Roman"/>
          <w:sz w:val="28"/>
          <w:szCs w:val="28"/>
        </w:rPr>
        <w:t xml:space="preserve">      </w:t>
      </w:r>
      <w:r w:rsidR="00994A1C" w:rsidRPr="00A5382F">
        <w:rPr>
          <w:rFonts w:ascii="Times New Roman" w:hAnsi="Times New Roman"/>
          <w:sz w:val="28"/>
          <w:szCs w:val="28"/>
        </w:rPr>
        <w:t xml:space="preserve">  </w:t>
      </w:r>
      <w:r w:rsidR="00994A1C">
        <w:rPr>
          <w:rFonts w:ascii="Times New Roman" w:hAnsi="Times New Roman"/>
          <w:sz w:val="28"/>
          <w:szCs w:val="28"/>
        </w:rPr>
        <w:t xml:space="preserve">  </w:t>
      </w:r>
      <w:r w:rsidR="00994A1C" w:rsidRPr="00A5382F">
        <w:rPr>
          <w:rFonts w:ascii="Times New Roman" w:hAnsi="Times New Roman"/>
          <w:sz w:val="28"/>
          <w:szCs w:val="28"/>
        </w:rPr>
        <w:t xml:space="preserve">    </w:t>
      </w:r>
      <w:r w:rsidR="00994A1C">
        <w:rPr>
          <w:rFonts w:ascii="Times New Roman" w:hAnsi="Times New Roman"/>
          <w:sz w:val="28"/>
          <w:szCs w:val="28"/>
        </w:rPr>
        <w:t xml:space="preserve">                        </w:t>
      </w:r>
      <w:r w:rsidR="00994A1C" w:rsidRPr="00A5382F">
        <w:rPr>
          <w:rFonts w:ascii="Times New Roman" w:hAnsi="Times New Roman"/>
          <w:sz w:val="28"/>
          <w:szCs w:val="28"/>
        </w:rPr>
        <w:t xml:space="preserve"> №</w:t>
      </w:r>
      <w:r w:rsidR="00994A1C">
        <w:rPr>
          <w:rFonts w:ascii="Times New Roman" w:hAnsi="Times New Roman"/>
          <w:sz w:val="28"/>
          <w:szCs w:val="28"/>
        </w:rPr>
        <w:t xml:space="preserve"> </w:t>
      </w:r>
      <w:r>
        <w:rPr>
          <w:rFonts w:ascii="Times New Roman" w:hAnsi="Times New Roman"/>
          <w:sz w:val="28"/>
          <w:szCs w:val="28"/>
        </w:rPr>
        <w:t>19</w:t>
      </w:r>
    </w:p>
    <w:p w:rsidR="00994A1C" w:rsidRPr="00A5382F" w:rsidRDefault="00994A1C" w:rsidP="00994A1C">
      <w:pPr>
        <w:spacing w:after="0"/>
        <w:rPr>
          <w:rFonts w:ascii="Times New Roman" w:hAnsi="Times New Roman"/>
          <w:sz w:val="28"/>
          <w:szCs w:val="28"/>
        </w:rPr>
      </w:pPr>
      <w:r w:rsidRPr="00A5382F">
        <w:rPr>
          <w:rFonts w:ascii="Times New Roman" w:hAnsi="Times New Roman"/>
          <w:sz w:val="28"/>
          <w:szCs w:val="28"/>
        </w:rPr>
        <w:t>с. Сытомино</w:t>
      </w:r>
    </w:p>
    <w:p w:rsidR="00994A1C" w:rsidRPr="00790D07" w:rsidRDefault="00994A1C" w:rsidP="00994A1C">
      <w:pPr>
        <w:spacing w:after="0"/>
        <w:rPr>
          <w:rFonts w:ascii="Times New Roman" w:hAnsi="Times New Roman"/>
          <w:b/>
          <w:sz w:val="28"/>
          <w:szCs w:val="28"/>
        </w:rPr>
      </w:pPr>
    </w:p>
    <w:p w:rsidR="00994A1C" w:rsidRPr="00790D07" w:rsidRDefault="00994A1C" w:rsidP="00994A1C">
      <w:pPr>
        <w:spacing w:after="0"/>
        <w:jc w:val="center"/>
        <w:rPr>
          <w:rFonts w:ascii="Times New Roman" w:hAnsi="Times New Roman"/>
          <w:b/>
          <w:sz w:val="28"/>
          <w:szCs w:val="28"/>
        </w:rPr>
      </w:pPr>
      <w:r w:rsidRPr="00790D07">
        <w:rPr>
          <w:rFonts w:ascii="Times New Roman" w:hAnsi="Times New Roman"/>
          <w:b/>
          <w:sz w:val="28"/>
          <w:szCs w:val="28"/>
        </w:rPr>
        <w:t>РЕШЕНИЕ</w:t>
      </w:r>
    </w:p>
    <w:p w:rsidR="00994A1C" w:rsidRPr="00621F2C" w:rsidRDefault="00994A1C" w:rsidP="00994A1C">
      <w:pPr>
        <w:spacing w:after="0" w:line="240" w:lineRule="auto"/>
        <w:rPr>
          <w:rFonts w:ascii="Times New Roman" w:hAnsi="Times New Roman"/>
          <w:sz w:val="28"/>
          <w:szCs w:val="28"/>
        </w:rPr>
      </w:pPr>
    </w:p>
    <w:p w:rsidR="00994A1C" w:rsidRPr="00621F2C" w:rsidRDefault="00994A1C" w:rsidP="00994A1C">
      <w:pPr>
        <w:spacing w:after="0" w:line="240" w:lineRule="auto"/>
        <w:rPr>
          <w:rFonts w:ascii="Times New Roman" w:hAnsi="Times New Roman"/>
          <w:color w:val="000000"/>
          <w:sz w:val="28"/>
          <w:szCs w:val="28"/>
        </w:rPr>
      </w:pPr>
      <w:r w:rsidRPr="00621F2C">
        <w:rPr>
          <w:rFonts w:ascii="Times New Roman" w:hAnsi="Times New Roman"/>
          <w:color w:val="000000"/>
          <w:sz w:val="28"/>
          <w:szCs w:val="28"/>
        </w:rPr>
        <w:t xml:space="preserve">Об отчете главы сельского поселения Сытомино </w:t>
      </w:r>
    </w:p>
    <w:p w:rsidR="00994A1C" w:rsidRPr="00621F2C" w:rsidRDefault="00994A1C" w:rsidP="00994A1C">
      <w:pPr>
        <w:spacing w:after="0" w:line="240" w:lineRule="auto"/>
        <w:rPr>
          <w:rFonts w:ascii="Times New Roman" w:hAnsi="Times New Roman"/>
          <w:color w:val="000000"/>
          <w:sz w:val="28"/>
          <w:szCs w:val="28"/>
        </w:rPr>
      </w:pPr>
      <w:r w:rsidRPr="00621F2C">
        <w:rPr>
          <w:rFonts w:ascii="Times New Roman" w:hAnsi="Times New Roman"/>
          <w:color w:val="000000"/>
          <w:sz w:val="28"/>
          <w:szCs w:val="28"/>
        </w:rPr>
        <w:t xml:space="preserve">«О деятельности администрации </w:t>
      </w:r>
      <w:proofErr w:type="gramStart"/>
      <w:r w:rsidRPr="00621F2C">
        <w:rPr>
          <w:rFonts w:ascii="Times New Roman" w:hAnsi="Times New Roman"/>
          <w:color w:val="000000"/>
          <w:sz w:val="28"/>
          <w:szCs w:val="28"/>
        </w:rPr>
        <w:t>сельского</w:t>
      </w:r>
      <w:proofErr w:type="gramEnd"/>
      <w:r w:rsidRPr="00621F2C">
        <w:rPr>
          <w:rFonts w:ascii="Times New Roman" w:hAnsi="Times New Roman"/>
          <w:color w:val="000000"/>
          <w:sz w:val="28"/>
          <w:szCs w:val="28"/>
        </w:rPr>
        <w:t xml:space="preserve"> </w:t>
      </w:r>
    </w:p>
    <w:p w:rsidR="00994A1C" w:rsidRPr="00621F2C" w:rsidRDefault="00994A1C" w:rsidP="00994A1C">
      <w:pPr>
        <w:spacing w:after="0" w:line="240" w:lineRule="auto"/>
        <w:rPr>
          <w:rFonts w:ascii="Times New Roman" w:hAnsi="Times New Roman"/>
          <w:color w:val="000000"/>
          <w:sz w:val="28"/>
          <w:szCs w:val="28"/>
        </w:rPr>
      </w:pPr>
      <w:r w:rsidRPr="00621F2C">
        <w:rPr>
          <w:rFonts w:ascii="Times New Roman" w:hAnsi="Times New Roman"/>
          <w:color w:val="000000"/>
          <w:sz w:val="28"/>
          <w:szCs w:val="28"/>
        </w:rPr>
        <w:t>поселения Сытомино в 201</w:t>
      </w:r>
      <w:r w:rsidR="00494AF4">
        <w:rPr>
          <w:rFonts w:ascii="Times New Roman" w:hAnsi="Times New Roman"/>
          <w:color w:val="000000"/>
          <w:sz w:val="28"/>
          <w:szCs w:val="28"/>
        </w:rPr>
        <w:t>8</w:t>
      </w:r>
      <w:r w:rsidRPr="00621F2C">
        <w:rPr>
          <w:rFonts w:ascii="Times New Roman" w:hAnsi="Times New Roman"/>
          <w:color w:val="000000"/>
          <w:sz w:val="28"/>
          <w:szCs w:val="28"/>
        </w:rPr>
        <w:t xml:space="preserve"> году»</w:t>
      </w:r>
    </w:p>
    <w:p w:rsidR="00994A1C" w:rsidRPr="00621F2C" w:rsidRDefault="00994A1C" w:rsidP="00994A1C">
      <w:pPr>
        <w:spacing w:after="0" w:line="240" w:lineRule="auto"/>
        <w:rPr>
          <w:rFonts w:ascii="Times New Roman" w:hAnsi="Times New Roman"/>
          <w:color w:val="000000"/>
          <w:sz w:val="28"/>
          <w:szCs w:val="28"/>
        </w:rPr>
      </w:pPr>
    </w:p>
    <w:p w:rsidR="00994A1C" w:rsidRPr="00621F2C" w:rsidRDefault="00994A1C" w:rsidP="00994A1C">
      <w:pPr>
        <w:spacing w:after="0" w:line="240" w:lineRule="auto"/>
        <w:jc w:val="both"/>
        <w:rPr>
          <w:rFonts w:ascii="Times New Roman" w:hAnsi="Times New Roman"/>
          <w:color w:val="000000"/>
          <w:sz w:val="28"/>
          <w:szCs w:val="28"/>
        </w:rPr>
      </w:pPr>
      <w:r w:rsidRPr="00621F2C">
        <w:rPr>
          <w:rFonts w:ascii="Times New Roman" w:hAnsi="Times New Roman"/>
          <w:color w:val="000000"/>
          <w:sz w:val="28"/>
          <w:szCs w:val="28"/>
        </w:rPr>
        <w:tab/>
        <w:t xml:space="preserve">В соответствии со статьями 23, 47 устава сельского поселения </w:t>
      </w:r>
      <w:r>
        <w:rPr>
          <w:rFonts w:ascii="Times New Roman" w:hAnsi="Times New Roman"/>
          <w:color w:val="000000"/>
          <w:sz w:val="28"/>
          <w:szCs w:val="28"/>
        </w:rPr>
        <w:t>Сытомино,</w:t>
      </w:r>
    </w:p>
    <w:p w:rsidR="00994A1C" w:rsidRPr="00621F2C" w:rsidRDefault="00994A1C" w:rsidP="00994A1C">
      <w:pPr>
        <w:spacing w:after="0" w:line="240" w:lineRule="auto"/>
        <w:jc w:val="both"/>
        <w:rPr>
          <w:rFonts w:ascii="Times New Roman" w:hAnsi="Times New Roman"/>
          <w:color w:val="000000"/>
          <w:sz w:val="28"/>
          <w:szCs w:val="28"/>
        </w:rPr>
      </w:pPr>
    </w:p>
    <w:p w:rsidR="00994A1C" w:rsidRPr="00390D73" w:rsidRDefault="00994A1C" w:rsidP="00994A1C">
      <w:pPr>
        <w:spacing w:after="0" w:line="240" w:lineRule="auto"/>
        <w:jc w:val="center"/>
        <w:rPr>
          <w:rFonts w:ascii="Times New Roman" w:hAnsi="Times New Roman"/>
          <w:b/>
          <w:bCs/>
          <w:color w:val="000000"/>
          <w:sz w:val="28"/>
          <w:szCs w:val="28"/>
        </w:rPr>
      </w:pPr>
      <w:r w:rsidRPr="00390D73">
        <w:rPr>
          <w:rFonts w:ascii="Times New Roman" w:hAnsi="Times New Roman"/>
          <w:b/>
          <w:bCs/>
          <w:color w:val="000000"/>
          <w:sz w:val="28"/>
          <w:szCs w:val="28"/>
        </w:rPr>
        <w:t>Совет депутатов сельского поселения Сытомино решил:</w:t>
      </w:r>
    </w:p>
    <w:p w:rsidR="00994A1C" w:rsidRPr="00621F2C" w:rsidRDefault="00994A1C" w:rsidP="00994A1C">
      <w:pPr>
        <w:spacing w:after="0" w:line="240" w:lineRule="auto"/>
        <w:jc w:val="center"/>
        <w:rPr>
          <w:rFonts w:ascii="Times New Roman" w:hAnsi="Times New Roman"/>
          <w:b/>
          <w:bCs/>
          <w:color w:val="000000"/>
          <w:sz w:val="28"/>
          <w:szCs w:val="28"/>
        </w:rPr>
      </w:pPr>
    </w:p>
    <w:p w:rsidR="00994A1C" w:rsidRPr="00621F2C" w:rsidRDefault="00994A1C" w:rsidP="00994A1C">
      <w:pPr>
        <w:spacing w:after="0" w:line="240" w:lineRule="auto"/>
        <w:ind w:firstLine="540"/>
        <w:jc w:val="both"/>
        <w:rPr>
          <w:rFonts w:ascii="Times New Roman" w:hAnsi="Times New Roman"/>
          <w:color w:val="000000"/>
          <w:sz w:val="28"/>
          <w:szCs w:val="28"/>
        </w:rPr>
      </w:pPr>
      <w:r w:rsidRPr="00621F2C">
        <w:rPr>
          <w:rFonts w:ascii="Times New Roman" w:hAnsi="Times New Roman"/>
          <w:sz w:val="28"/>
          <w:szCs w:val="28"/>
        </w:rPr>
        <w:t>1. Одобрить отчет главы сельского поселения Сытомино «О деятельности администрации сельского поселения Сытомино в 201</w:t>
      </w:r>
      <w:r w:rsidR="00494AF4">
        <w:rPr>
          <w:rFonts w:ascii="Times New Roman" w:hAnsi="Times New Roman"/>
          <w:sz w:val="28"/>
          <w:szCs w:val="28"/>
        </w:rPr>
        <w:t>8</w:t>
      </w:r>
      <w:r w:rsidRPr="00621F2C">
        <w:rPr>
          <w:rFonts w:ascii="Times New Roman" w:hAnsi="Times New Roman"/>
          <w:sz w:val="28"/>
          <w:szCs w:val="28"/>
        </w:rPr>
        <w:t xml:space="preserve"> году» согласно приложению. </w:t>
      </w:r>
    </w:p>
    <w:p w:rsidR="00994A1C" w:rsidRPr="00621F2C" w:rsidRDefault="00994A1C" w:rsidP="00994A1C">
      <w:pPr>
        <w:pStyle w:val="a3"/>
        <w:spacing w:before="0" w:beforeAutospacing="0" w:after="0" w:afterAutospacing="0"/>
        <w:ind w:firstLine="540"/>
        <w:jc w:val="both"/>
        <w:rPr>
          <w:color w:val="000000"/>
          <w:sz w:val="28"/>
          <w:szCs w:val="28"/>
        </w:rPr>
      </w:pPr>
      <w:r w:rsidRPr="00621F2C">
        <w:rPr>
          <w:color w:val="000000"/>
          <w:sz w:val="28"/>
          <w:szCs w:val="28"/>
        </w:rPr>
        <w:t>2. Признать деятельность главы сельского поселения Сытомино в 201</w:t>
      </w:r>
      <w:r w:rsidR="00494AF4">
        <w:rPr>
          <w:color w:val="000000"/>
          <w:sz w:val="28"/>
          <w:szCs w:val="28"/>
        </w:rPr>
        <w:t>8</w:t>
      </w:r>
      <w:r w:rsidRPr="00621F2C">
        <w:rPr>
          <w:color w:val="000000"/>
          <w:sz w:val="28"/>
          <w:szCs w:val="28"/>
        </w:rPr>
        <w:t xml:space="preserve"> году удовлетворительной. </w:t>
      </w:r>
    </w:p>
    <w:p w:rsidR="00994A1C" w:rsidRPr="00621F2C" w:rsidRDefault="00994A1C" w:rsidP="00994A1C">
      <w:pPr>
        <w:pStyle w:val="a3"/>
        <w:spacing w:before="0" w:beforeAutospacing="0" w:after="0" w:afterAutospacing="0"/>
        <w:ind w:firstLine="540"/>
        <w:jc w:val="both"/>
        <w:rPr>
          <w:sz w:val="28"/>
          <w:szCs w:val="28"/>
        </w:rPr>
      </w:pPr>
      <w:r w:rsidRPr="00621F2C">
        <w:rPr>
          <w:color w:val="000000"/>
          <w:sz w:val="28"/>
          <w:szCs w:val="28"/>
        </w:rPr>
        <w:t xml:space="preserve">3. </w:t>
      </w:r>
      <w:r w:rsidRPr="00621F2C">
        <w:rPr>
          <w:sz w:val="28"/>
          <w:szCs w:val="28"/>
        </w:rPr>
        <w:t>О</w:t>
      </w:r>
      <w:r>
        <w:rPr>
          <w:sz w:val="28"/>
          <w:szCs w:val="28"/>
        </w:rPr>
        <w:t>бнародовать</w:t>
      </w:r>
      <w:r w:rsidRPr="00621F2C">
        <w:rPr>
          <w:sz w:val="28"/>
          <w:szCs w:val="28"/>
        </w:rPr>
        <w:t xml:space="preserve"> настоящее решение и разместить на сайте  сельско</w:t>
      </w:r>
      <w:r>
        <w:rPr>
          <w:sz w:val="28"/>
          <w:szCs w:val="28"/>
        </w:rPr>
        <w:t>го</w:t>
      </w:r>
      <w:r w:rsidRPr="00621F2C">
        <w:rPr>
          <w:sz w:val="28"/>
          <w:szCs w:val="28"/>
        </w:rPr>
        <w:t xml:space="preserve"> поселени</w:t>
      </w:r>
      <w:r>
        <w:rPr>
          <w:sz w:val="28"/>
          <w:szCs w:val="28"/>
        </w:rPr>
        <w:t>я</w:t>
      </w:r>
      <w:r w:rsidRPr="00621F2C">
        <w:rPr>
          <w:sz w:val="28"/>
          <w:szCs w:val="28"/>
        </w:rPr>
        <w:t xml:space="preserve"> Сытомино.</w:t>
      </w:r>
    </w:p>
    <w:p w:rsidR="00994A1C" w:rsidRPr="00621F2C" w:rsidRDefault="00994A1C" w:rsidP="00994A1C">
      <w:pPr>
        <w:pStyle w:val="a3"/>
        <w:spacing w:before="0" w:beforeAutospacing="0" w:after="0" w:afterAutospacing="0"/>
        <w:ind w:firstLine="540"/>
        <w:jc w:val="both"/>
        <w:rPr>
          <w:sz w:val="28"/>
          <w:szCs w:val="28"/>
        </w:rPr>
      </w:pPr>
    </w:p>
    <w:p w:rsidR="00994A1C" w:rsidRPr="00621F2C" w:rsidRDefault="00994A1C" w:rsidP="00994A1C">
      <w:pPr>
        <w:pStyle w:val="a3"/>
        <w:spacing w:before="0" w:beforeAutospacing="0" w:after="0" w:afterAutospacing="0"/>
        <w:ind w:left="720"/>
        <w:rPr>
          <w:sz w:val="28"/>
          <w:szCs w:val="28"/>
        </w:rPr>
      </w:pPr>
    </w:p>
    <w:p w:rsidR="00994A1C" w:rsidRPr="00621F2C" w:rsidRDefault="00494AF4" w:rsidP="00994A1C">
      <w:pPr>
        <w:pStyle w:val="a3"/>
        <w:spacing w:before="0" w:beforeAutospacing="0" w:after="0" w:afterAutospacing="0"/>
        <w:rPr>
          <w:sz w:val="28"/>
          <w:szCs w:val="28"/>
        </w:rPr>
      </w:pPr>
      <w:r>
        <w:rPr>
          <w:sz w:val="28"/>
          <w:szCs w:val="28"/>
        </w:rPr>
        <w:t xml:space="preserve">        </w:t>
      </w:r>
      <w:r w:rsidR="00994A1C" w:rsidRPr="00621F2C">
        <w:rPr>
          <w:sz w:val="28"/>
          <w:szCs w:val="28"/>
        </w:rPr>
        <w:t xml:space="preserve">Глава сельского поселения </w:t>
      </w:r>
      <w:r w:rsidR="00F3516B">
        <w:rPr>
          <w:sz w:val="28"/>
          <w:szCs w:val="28"/>
        </w:rPr>
        <w:t xml:space="preserve">       </w:t>
      </w:r>
      <w:r w:rsidR="00994A1C" w:rsidRPr="00621F2C">
        <w:rPr>
          <w:sz w:val="28"/>
          <w:szCs w:val="28"/>
        </w:rPr>
        <w:t xml:space="preserve">                   </w:t>
      </w:r>
      <w:r w:rsidR="006229F7">
        <w:rPr>
          <w:sz w:val="28"/>
          <w:szCs w:val="28"/>
        </w:rPr>
        <w:t xml:space="preserve">       </w:t>
      </w:r>
      <w:r w:rsidR="00994A1C" w:rsidRPr="00621F2C">
        <w:rPr>
          <w:sz w:val="28"/>
          <w:szCs w:val="28"/>
        </w:rPr>
        <w:t xml:space="preserve">   </w:t>
      </w:r>
      <w:r w:rsidR="00994A1C">
        <w:rPr>
          <w:sz w:val="28"/>
          <w:szCs w:val="28"/>
        </w:rPr>
        <w:t xml:space="preserve">        </w:t>
      </w:r>
      <w:r w:rsidR="00994A1C" w:rsidRPr="00621F2C">
        <w:rPr>
          <w:sz w:val="28"/>
          <w:szCs w:val="28"/>
        </w:rPr>
        <w:t xml:space="preserve">         </w:t>
      </w:r>
      <w:r w:rsidR="00994A1C" w:rsidRPr="00621F2C">
        <w:rPr>
          <w:sz w:val="28"/>
          <w:szCs w:val="28"/>
        </w:rPr>
        <w:tab/>
      </w:r>
      <w:r>
        <w:rPr>
          <w:sz w:val="28"/>
          <w:szCs w:val="28"/>
        </w:rPr>
        <w:t xml:space="preserve">В.А. </w:t>
      </w:r>
      <w:proofErr w:type="spellStart"/>
      <w:r>
        <w:rPr>
          <w:sz w:val="28"/>
          <w:szCs w:val="28"/>
        </w:rPr>
        <w:t>Парначев</w:t>
      </w:r>
      <w:proofErr w:type="spellEnd"/>
      <w:r>
        <w:rPr>
          <w:sz w:val="28"/>
          <w:szCs w:val="28"/>
        </w:rPr>
        <w:t xml:space="preserve"> </w:t>
      </w:r>
    </w:p>
    <w:p w:rsidR="00994A1C" w:rsidRPr="00621F2C" w:rsidRDefault="00994A1C" w:rsidP="00994A1C">
      <w:pPr>
        <w:pStyle w:val="a3"/>
        <w:spacing w:before="0" w:beforeAutospacing="0" w:after="0" w:afterAutospacing="0"/>
        <w:ind w:left="720"/>
        <w:rPr>
          <w:sz w:val="28"/>
          <w:szCs w:val="28"/>
        </w:rPr>
      </w:pPr>
    </w:p>
    <w:p w:rsidR="00994A1C" w:rsidRDefault="00994A1C"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F22A0B" w:rsidRDefault="00F22A0B" w:rsidP="00994A1C">
      <w:pPr>
        <w:spacing w:after="0" w:line="240" w:lineRule="auto"/>
        <w:rPr>
          <w:rFonts w:ascii="Times New Roman" w:hAnsi="Times New Roman"/>
          <w:sz w:val="28"/>
          <w:szCs w:val="28"/>
        </w:rPr>
      </w:pPr>
    </w:p>
    <w:p w:rsidR="00994A1C" w:rsidRPr="00621F2C" w:rsidRDefault="00994A1C" w:rsidP="00994A1C">
      <w:pPr>
        <w:spacing w:after="0" w:line="240" w:lineRule="auto"/>
        <w:rPr>
          <w:rFonts w:ascii="Times New Roman" w:hAnsi="Times New Roman"/>
          <w:sz w:val="28"/>
          <w:szCs w:val="28"/>
        </w:rPr>
      </w:pPr>
    </w:p>
    <w:tbl>
      <w:tblPr>
        <w:tblW w:w="4732"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2"/>
      </w:tblGrid>
      <w:tr w:rsidR="00994A1C" w:rsidRPr="00621F2C" w:rsidTr="00B8696C">
        <w:trPr>
          <w:trHeight w:val="1033"/>
        </w:trPr>
        <w:tc>
          <w:tcPr>
            <w:tcW w:w="4732" w:type="dxa"/>
            <w:tcBorders>
              <w:top w:val="nil"/>
              <w:left w:val="nil"/>
              <w:bottom w:val="nil"/>
              <w:right w:val="nil"/>
            </w:tcBorders>
          </w:tcPr>
          <w:p w:rsidR="00994A1C" w:rsidRPr="00621F2C" w:rsidRDefault="00994A1C" w:rsidP="00494AF4">
            <w:pPr>
              <w:spacing w:after="0" w:line="240" w:lineRule="auto"/>
              <w:rPr>
                <w:rFonts w:ascii="Times New Roman" w:hAnsi="Times New Roman"/>
                <w:sz w:val="28"/>
                <w:szCs w:val="28"/>
              </w:rPr>
            </w:pPr>
            <w:r w:rsidRPr="005E40DB">
              <w:rPr>
                <w:rFonts w:ascii="Times New Roman" w:hAnsi="Times New Roman"/>
                <w:sz w:val="24"/>
                <w:szCs w:val="28"/>
              </w:rPr>
              <w:lastRenderedPageBreak/>
              <w:t xml:space="preserve">Приложение к решению Совета депутатов                                                                          </w:t>
            </w:r>
            <w:r>
              <w:rPr>
                <w:rFonts w:ascii="Times New Roman" w:hAnsi="Times New Roman"/>
                <w:sz w:val="24"/>
                <w:szCs w:val="28"/>
              </w:rPr>
              <w:t xml:space="preserve">                           </w:t>
            </w:r>
            <w:r w:rsidRPr="005E40DB">
              <w:rPr>
                <w:rFonts w:ascii="Times New Roman" w:hAnsi="Times New Roman"/>
                <w:sz w:val="24"/>
                <w:szCs w:val="28"/>
              </w:rPr>
              <w:t xml:space="preserve">сельского поселения Сытомино                                                                                                     </w:t>
            </w:r>
            <w:r>
              <w:rPr>
                <w:rFonts w:ascii="Times New Roman" w:hAnsi="Times New Roman"/>
                <w:sz w:val="24"/>
                <w:szCs w:val="28"/>
              </w:rPr>
              <w:t xml:space="preserve">  </w:t>
            </w:r>
            <w:r w:rsidR="006229F7">
              <w:rPr>
                <w:rFonts w:ascii="Times New Roman" w:hAnsi="Times New Roman"/>
                <w:sz w:val="24"/>
                <w:szCs w:val="28"/>
              </w:rPr>
              <w:t xml:space="preserve">от </w:t>
            </w:r>
            <w:r w:rsidR="00494AF4">
              <w:rPr>
                <w:rFonts w:ascii="Times New Roman" w:hAnsi="Times New Roman"/>
                <w:sz w:val="24"/>
                <w:szCs w:val="28"/>
              </w:rPr>
              <w:t>28</w:t>
            </w:r>
            <w:r w:rsidR="006229F7">
              <w:rPr>
                <w:rFonts w:ascii="Times New Roman" w:hAnsi="Times New Roman"/>
                <w:sz w:val="24"/>
                <w:szCs w:val="28"/>
              </w:rPr>
              <w:t xml:space="preserve"> января </w:t>
            </w:r>
            <w:r>
              <w:rPr>
                <w:rFonts w:ascii="Times New Roman" w:hAnsi="Times New Roman"/>
                <w:sz w:val="24"/>
                <w:szCs w:val="28"/>
              </w:rPr>
              <w:t>201</w:t>
            </w:r>
            <w:r w:rsidR="00494AF4">
              <w:rPr>
                <w:rFonts w:ascii="Times New Roman" w:hAnsi="Times New Roman"/>
                <w:sz w:val="24"/>
                <w:szCs w:val="28"/>
              </w:rPr>
              <w:t>9</w:t>
            </w:r>
            <w:r w:rsidRPr="005E40DB">
              <w:rPr>
                <w:rFonts w:ascii="Times New Roman" w:hAnsi="Times New Roman"/>
                <w:sz w:val="24"/>
                <w:szCs w:val="28"/>
              </w:rPr>
              <w:t xml:space="preserve"> г. №</w:t>
            </w:r>
            <w:r>
              <w:rPr>
                <w:rFonts w:ascii="Times New Roman" w:hAnsi="Times New Roman"/>
                <w:sz w:val="24"/>
                <w:szCs w:val="28"/>
              </w:rPr>
              <w:t xml:space="preserve"> </w:t>
            </w:r>
            <w:r w:rsidR="00494AF4">
              <w:rPr>
                <w:rFonts w:ascii="Times New Roman" w:hAnsi="Times New Roman"/>
                <w:sz w:val="24"/>
                <w:szCs w:val="28"/>
              </w:rPr>
              <w:t>16</w:t>
            </w:r>
            <w:r w:rsidRPr="005E40DB">
              <w:rPr>
                <w:rFonts w:ascii="Times New Roman" w:hAnsi="Times New Roman"/>
                <w:sz w:val="24"/>
                <w:szCs w:val="28"/>
              </w:rPr>
              <w:t xml:space="preserve"> </w:t>
            </w:r>
          </w:p>
        </w:tc>
      </w:tr>
    </w:tbl>
    <w:p w:rsidR="00994A1C" w:rsidRPr="00621F2C" w:rsidRDefault="004B7BD5" w:rsidP="00994A1C">
      <w:pPr>
        <w:spacing w:after="0" w:line="240" w:lineRule="auto"/>
        <w:rPr>
          <w:rFonts w:ascii="Times New Roman" w:hAnsi="Times New Roman"/>
          <w:sz w:val="28"/>
          <w:szCs w:val="28"/>
        </w:rPr>
      </w:pPr>
      <w:r>
        <w:rPr>
          <w:rFonts w:ascii="Times New Roman" w:hAnsi="Times New Roman"/>
          <w:sz w:val="28"/>
          <w:szCs w:val="28"/>
        </w:rPr>
        <w:t xml:space="preserve">                      </w:t>
      </w:r>
    </w:p>
    <w:p w:rsidR="00625B1A" w:rsidRDefault="00994A1C" w:rsidP="00625B1A">
      <w:pPr>
        <w:spacing w:after="0" w:line="240" w:lineRule="auto"/>
        <w:rPr>
          <w:rFonts w:ascii="Times New Roman" w:hAnsi="Times New Roman"/>
          <w:sz w:val="28"/>
          <w:szCs w:val="28"/>
        </w:rPr>
      </w:pPr>
      <w:r w:rsidRPr="00621F2C">
        <w:rPr>
          <w:rFonts w:ascii="Times New Roman" w:hAnsi="Times New Roman"/>
          <w:sz w:val="28"/>
          <w:szCs w:val="28"/>
        </w:rPr>
        <w:t xml:space="preserve">                 </w:t>
      </w:r>
      <w:r>
        <w:rPr>
          <w:rFonts w:ascii="Times New Roman" w:hAnsi="Times New Roman"/>
          <w:sz w:val="28"/>
          <w:szCs w:val="28"/>
        </w:rPr>
        <w:t xml:space="preserve">      </w:t>
      </w:r>
    </w:p>
    <w:p w:rsidR="004B7BD5" w:rsidRDefault="004B7BD5" w:rsidP="004B7BD5">
      <w:pPr>
        <w:spacing w:after="0" w:line="240" w:lineRule="auto"/>
        <w:rPr>
          <w:rFonts w:ascii="Times New Roman" w:hAnsi="Times New Roman"/>
          <w:sz w:val="28"/>
        </w:rPr>
      </w:pPr>
    </w:p>
    <w:p w:rsidR="004B7BD5" w:rsidRDefault="004B7BD5" w:rsidP="004B7BD5">
      <w:pPr>
        <w:spacing w:after="0" w:line="240" w:lineRule="auto"/>
        <w:jc w:val="center"/>
        <w:rPr>
          <w:rFonts w:ascii="Times New Roman" w:hAnsi="Times New Roman"/>
          <w:sz w:val="28"/>
        </w:rPr>
      </w:pPr>
      <w:r>
        <w:rPr>
          <w:rFonts w:ascii="Times New Roman" w:hAnsi="Times New Roman"/>
          <w:sz w:val="28"/>
        </w:rPr>
        <w:t>Отчёт главы сельского поселения Сытомино</w:t>
      </w:r>
    </w:p>
    <w:p w:rsidR="004B7BD5" w:rsidRDefault="004B7BD5" w:rsidP="004B7BD5">
      <w:pPr>
        <w:spacing w:after="0" w:line="240" w:lineRule="auto"/>
        <w:jc w:val="center"/>
        <w:rPr>
          <w:rFonts w:ascii="Times New Roman" w:hAnsi="Times New Roman"/>
          <w:sz w:val="28"/>
        </w:rPr>
      </w:pPr>
      <w:r>
        <w:rPr>
          <w:rFonts w:ascii="Times New Roman" w:hAnsi="Times New Roman"/>
          <w:sz w:val="28"/>
        </w:rPr>
        <w:t>о деятельности администрации сельского поселения Сытомино</w:t>
      </w:r>
    </w:p>
    <w:p w:rsidR="004B7BD5" w:rsidRDefault="004B7BD5" w:rsidP="004B7BD5">
      <w:pPr>
        <w:spacing w:after="0" w:line="240" w:lineRule="auto"/>
        <w:jc w:val="center"/>
        <w:rPr>
          <w:rFonts w:ascii="Times New Roman" w:hAnsi="Times New Roman"/>
          <w:sz w:val="28"/>
        </w:rPr>
      </w:pPr>
      <w:r>
        <w:rPr>
          <w:rFonts w:ascii="Times New Roman" w:hAnsi="Times New Roman"/>
          <w:sz w:val="28"/>
        </w:rPr>
        <w:t>за 2018 год.</w:t>
      </w:r>
    </w:p>
    <w:p w:rsidR="004B7BD5" w:rsidRDefault="004B7BD5" w:rsidP="004B7BD5">
      <w:pPr>
        <w:spacing w:after="0" w:line="240" w:lineRule="auto"/>
        <w:jc w:val="center"/>
        <w:rPr>
          <w:rFonts w:ascii="Times New Roman" w:hAnsi="Times New Roman"/>
          <w:sz w:val="28"/>
        </w:rPr>
      </w:pPr>
    </w:p>
    <w:p w:rsidR="004B7BD5" w:rsidRDefault="004B7BD5" w:rsidP="004B7BD5">
      <w:pPr>
        <w:tabs>
          <w:tab w:val="left" w:pos="870"/>
          <w:tab w:val="left" w:pos="1560"/>
          <w:tab w:val="center" w:pos="4677"/>
        </w:tabs>
        <w:spacing w:after="0" w:line="240" w:lineRule="auto"/>
        <w:jc w:val="center"/>
        <w:rPr>
          <w:rFonts w:ascii="Times New Roman" w:hAnsi="Times New Roman"/>
          <w:b/>
          <w:sz w:val="28"/>
        </w:rPr>
      </w:pPr>
      <w:r>
        <w:rPr>
          <w:rFonts w:ascii="Times New Roman" w:hAnsi="Times New Roman"/>
          <w:b/>
          <w:sz w:val="32"/>
        </w:rPr>
        <w:t>Уважаемые д</w:t>
      </w:r>
      <w:r w:rsidR="007E2223">
        <w:rPr>
          <w:rFonts w:ascii="Times New Roman" w:hAnsi="Times New Roman"/>
          <w:b/>
          <w:sz w:val="32"/>
        </w:rPr>
        <w:t>епутаты</w:t>
      </w:r>
      <w:r>
        <w:rPr>
          <w:rFonts w:ascii="Times New Roman" w:hAnsi="Times New Roman"/>
          <w:b/>
          <w:sz w:val="32"/>
        </w:rPr>
        <w:t>!</w:t>
      </w:r>
    </w:p>
    <w:p w:rsidR="004B7BD5" w:rsidRPr="009E52D7" w:rsidRDefault="004B7BD5" w:rsidP="009E52D7">
      <w:pPr>
        <w:tabs>
          <w:tab w:val="left" w:pos="1575"/>
          <w:tab w:val="center" w:pos="4677"/>
        </w:tabs>
        <w:spacing w:after="0" w:line="0" w:lineRule="atLeast"/>
        <w:ind w:firstLine="426"/>
        <w:jc w:val="both"/>
        <w:rPr>
          <w:rFonts w:ascii="Times New Roman" w:hAnsi="Times New Roman"/>
          <w:sz w:val="28"/>
          <w:szCs w:val="28"/>
        </w:rPr>
      </w:pPr>
    </w:p>
    <w:p w:rsidR="004B7BD5" w:rsidRPr="009E52D7" w:rsidRDefault="004B7BD5" w:rsidP="009E52D7">
      <w:pPr>
        <w:tabs>
          <w:tab w:val="left" w:pos="1575"/>
          <w:tab w:val="center" w:pos="4677"/>
        </w:tabs>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В целях исполнения Федерального закона от 03.10.2003 № 131- ФЗ «Об общих принципах организации местного самоуправления в Российской Федерации» работа администрации сельского поселения Сытомино в 2017 году была направлена на решение вопросов местного значения и полномочий, определенных данным законом и уставом. </w:t>
      </w:r>
    </w:p>
    <w:p w:rsidR="004B7BD5" w:rsidRPr="009E52D7" w:rsidRDefault="004B7BD5" w:rsidP="009E52D7">
      <w:pPr>
        <w:tabs>
          <w:tab w:val="left" w:pos="1575"/>
          <w:tab w:val="center" w:pos="4677"/>
        </w:tabs>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 которые утверждались главой и Советом депутатов поселения.</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В нашем поселении 363 хозяйств в т. ч. 327 – Сытомино и 37 хозяйств в Горном.  Общая численность населения  на 01.01.2019г. составляет  1465 (1485 -2018г) человек, в том числе: село Сытомино-1346 человек, поселок Горный-119 человек. </w:t>
      </w:r>
      <w:proofErr w:type="gramStart"/>
      <w:r w:rsidRPr="009E52D7">
        <w:rPr>
          <w:rFonts w:ascii="Times New Roman" w:hAnsi="Times New Roman"/>
          <w:sz w:val="28"/>
          <w:szCs w:val="28"/>
        </w:rPr>
        <w:t>Из них КМНС (Коренные малочисленные народы Севера) – 264 чел. В т.ч. ханты – 235  человека, манси – 7 человек, ненцы – 27 человек.</w:t>
      </w:r>
      <w:proofErr w:type="gramEnd"/>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За отчетный период произошло уменьшение на 20 человек численности населения  по сравнению с прошлым годом.</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За 201</w:t>
      </w:r>
      <w:r w:rsidR="009E52D7" w:rsidRPr="009E52D7">
        <w:rPr>
          <w:rFonts w:ascii="Times New Roman" w:hAnsi="Times New Roman"/>
          <w:sz w:val="28"/>
          <w:szCs w:val="28"/>
        </w:rPr>
        <w:t>8</w:t>
      </w:r>
      <w:r w:rsidRPr="009E52D7">
        <w:rPr>
          <w:rFonts w:ascii="Times New Roman" w:hAnsi="Times New Roman"/>
          <w:sz w:val="28"/>
          <w:szCs w:val="28"/>
        </w:rPr>
        <w:t xml:space="preserve"> год родилось детей 17 (10-201</w:t>
      </w:r>
      <w:r w:rsidR="009E52D7" w:rsidRPr="009E52D7">
        <w:rPr>
          <w:rFonts w:ascii="Times New Roman" w:hAnsi="Times New Roman"/>
          <w:sz w:val="28"/>
          <w:szCs w:val="28"/>
        </w:rPr>
        <w:t>7</w:t>
      </w:r>
      <w:r w:rsidRPr="009E52D7">
        <w:rPr>
          <w:rFonts w:ascii="Times New Roman" w:hAnsi="Times New Roman"/>
          <w:sz w:val="28"/>
          <w:szCs w:val="28"/>
        </w:rPr>
        <w:t xml:space="preserve"> г), умерло – 18 (</w:t>
      </w:r>
      <w:proofErr w:type="gramStart"/>
      <w:r w:rsidRPr="009E52D7">
        <w:rPr>
          <w:rFonts w:ascii="Times New Roman" w:hAnsi="Times New Roman"/>
          <w:sz w:val="28"/>
          <w:szCs w:val="28"/>
        </w:rPr>
        <w:t>14-201</w:t>
      </w:r>
      <w:r w:rsidR="009E52D7" w:rsidRPr="009E52D7">
        <w:rPr>
          <w:rFonts w:ascii="Times New Roman" w:hAnsi="Times New Roman"/>
          <w:sz w:val="28"/>
          <w:szCs w:val="28"/>
        </w:rPr>
        <w:t>7</w:t>
      </w:r>
      <w:r w:rsidRPr="009E52D7">
        <w:rPr>
          <w:rFonts w:ascii="Times New Roman" w:hAnsi="Times New Roman"/>
          <w:sz w:val="28"/>
          <w:szCs w:val="28"/>
        </w:rPr>
        <w:t xml:space="preserve">г) </w:t>
      </w:r>
      <w:proofErr w:type="gramEnd"/>
      <w:r w:rsidRPr="009E52D7">
        <w:rPr>
          <w:rFonts w:ascii="Times New Roman" w:hAnsi="Times New Roman"/>
          <w:sz w:val="28"/>
          <w:szCs w:val="28"/>
        </w:rPr>
        <w:t xml:space="preserve">человек, заключено браков – 5 </w:t>
      </w:r>
      <w:r w:rsidR="009E52D7" w:rsidRPr="009E52D7">
        <w:rPr>
          <w:rFonts w:ascii="Times New Roman" w:hAnsi="Times New Roman"/>
          <w:sz w:val="28"/>
          <w:szCs w:val="28"/>
        </w:rPr>
        <w:t>(5-2018г), разводов -  6 (7-2017</w:t>
      </w:r>
      <w:r w:rsidRPr="009E52D7">
        <w:rPr>
          <w:rFonts w:ascii="Times New Roman" w:hAnsi="Times New Roman"/>
          <w:sz w:val="28"/>
          <w:szCs w:val="28"/>
        </w:rPr>
        <w:t>г)</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Ситуация на территории поселения в 201</w:t>
      </w:r>
      <w:r w:rsidR="009E52D7" w:rsidRPr="009E52D7">
        <w:rPr>
          <w:rFonts w:ascii="Times New Roman" w:hAnsi="Times New Roman"/>
          <w:sz w:val="28"/>
          <w:szCs w:val="28"/>
        </w:rPr>
        <w:t>8</w:t>
      </w:r>
      <w:r w:rsidRPr="009E52D7">
        <w:rPr>
          <w:rFonts w:ascii="Times New Roman" w:hAnsi="Times New Roman"/>
          <w:sz w:val="28"/>
          <w:szCs w:val="28"/>
        </w:rPr>
        <w:t xml:space="preserve"> году характеризуется как практически стабильная.</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На 01.01.2019 г. в личных подворьях имеется: КРС- 33 (28-201</w:t>
      </w:r>
      <w:r w:rsidR="009E52D7" w:rsidRPr="009E52D7">
        <w:rPr>
          <w:rFonts w:ascii="Times New Roman" w:hAnsi="Times New Roman"/>
          <w:sz w:val="28"/>
          <w:szCs w:val="28"/>
        </w:rPr>
        <w:t>7</w:t>
      </w:r>
      <w:r w:rsidRPr="009E52D7">
        <w:rPr>
          <w:rFonts w:ascii="Times New Roman" w:hAnsi="Times New Roman"/>
          <w:sz w:val="28"/>
          <w:szCs w:val="28"/>
        </w:rPr>
        <w:t>) головы, свиней маточное поголовье – 3 (14-201</w:t>
      </w:r>
      <w:r w:rsidR="009E52D7" w:rsidRPr="009E52D7">
        <w:rPr>
          <w:rFonts w:ascii="Times New Roman" w:hAnsi="Times New Roman"/>
          <w:sz w:val="28"/>
          <w:szCs w:val="28"/>
        </w:rPr>
        <w:t>7</w:t>
      </w:r>
      <w:r w:rsidRPr="009E52D7">
        <w:rPr>
          <w:rFonts w:ascii="Times New Roman" w:hAnsi="Times New Roman"/>
          <w:sz w:val="28"/>
          <w:szCs w:val="28"/>
        </w:rPr>
        <w:t>г) голов, овец- 4 (14-201</w:t>
      </w:r>
      <w:r w:rsidR="009E52D7" w:rsidRPr="009E52D7">
        <w:rPr>
          <w:rFonts w:ascii="Times New Roman" w:hAnsi="Times New Roman"/>
          <w:sz w:val="28"/>
          <w:szCs w:val="28"/>
        </w:rPr>
        <w:t>7</w:t>
      </w:r>
      <w:r w:rsidRPr="009E52D7">
        <w:rPr>
          <w:rFonts w:ascii="Times New Roman" w:hAnsi="Times New Roman"/>
          <w:sz w:val="28"/>
          <w:szCs w:val="28"/>
        </w:rPr>
        <w:t>г) голов, лошадей- 13 (19-201</w:t>
      </w:r>
      <w:r w:rsidR="009E52D7" w:rsidRPr="009E52D7">
        <w:rPr>
          <w:rFonts w:ascii="Times New Roman" w:hAnsi="Times New Roman"/>
          <w:sz w:val="28"/>
          <w:szCs w:val="28"/>
        </w:rPr>
        <w:t>7</w:t>
      </w:r>
      <w:r w:rsidRPr="009E52D7">
        <w:rPr>
          <w:rFonts w:ascii="Times New Roman" w:hAnsi="Times New Roman"/>
          <w:sz w:val="28"/>
          <w:szCs w:val="28"/>
        </w:rPr>
        <w:t xml:space="preserve"> г) голов, оленей –225 (223-201</w:t>
      </w:r>
      <w:r w:rsidR="009E52D7" w:rsidRPr="009E52D7">
        <w:rPr>
          <w:rFonts w:ascii="Times New Roman" w:hAnsi="Times New Roman"/>
          <w:sz w:val="28"/>
          <w:szCs w:val="28"/>
        </w:rPr>
        <w:t>7</w:t>
      </w:r>
      <w:r w:rsidRPr="009E52D7">
        <w:rPr>
          <w:rFonts w:ascii="Times New Roman" w:hAnsi="Times New Roman"/>
          <w:sz w:val="28"/>
          <w:szCs w:val="28"/>
        </w:rPr>
        <w:t xml:space="preserve"> г) голов.</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На начало 2019 года штат администрации поселения составляет вместе с главой поселения 8 единиц:</w:t>
      </w:r>
    </w:p>
    <w:p w:rsidR="004B7BD5" w:rsidRPr="009E52D7" w:rsidRDefault="004B7BD5" w:rsidP="009E52D7">
      <w:pPr>
        <w:numPr>
          <w:ilvl w:val="0"/>
          <w:numId w:val="3"/>
        </w:numPr>
        <w:tabs>
          <w:tab w:val="left" w:pos="1068"/>
        </w:tabs>
        <w:spacing w:after="0" w:line="0" w:lineRule="atLeast"/>
        <w:ind w:left="1068" w:firstLine="426"/>
        <w:jc w:val="both"/>
        <w:rPr>
          <w:rFonts w:ascii="Times New Roman" w:hAnsi="Times New Roman"/>
          <w:sz w:val="28"/>
          <w:szCs w:val="28"/>
        </w:rPr>
      </w:pPr>
      <w:r w:rsidRPr="009E52D7">
        <w:rPr>
          <w:rFonts w:ascii="Times New Roman" w:hAnsi="Times New Roman"/>
          <w:sz w:val="28"/>
          <w:szCs w:val="28"/>
        </w:rPr>
        <w:t>Централизованный аппарат – 6 единиц;</w:t>
      </w:r>
    </w:p>
    <w:p w:rsidR="004B7BD5" w:rsidRPr="009E52D7" w:rsidRDefault="004B7BD5" w:rsidP="009E52D7">
      <w:pPr>
        <w:numPr>
          <w:ilvl w:val="0"/>
          <w:numId w:val="3"/>
        </w:numPr>
        <w:tabs>
          <w:tab w:val="left" w:pos="1068"/>
          <w:tab w:val="left" w:pos="0"/>
        </w:tabs>
        <w:spacing w:after="0" w:line="0" w:lineRule="atLeast"/>
        <w:ind w:left="1068" w:firstLine="426"/>
        <w:jc w:val="both"/>
        <w:rPr>
          <w:rFonts w:ascii="Times New Roman" w:hAnsi="Times New Roman"/>
          <w:sz w:val="28"/>
          <w:szCs w:val="28"/>
        </w:rPr>
      </w:pPr>
      <w:r w:rsidRPr="009E52D7">
        <w:rPr>
          <w:rFonts w:ascii="Times New Roman" w:hAnsi="Times New Roman"/>
          <w:sz w:val="28"/>
          <w:szCs w:val="28"/>
        </w:rPr>
        <w:t>Работники, осуществляющие техническое обеспечение  деятельности органов местного самоуправления – 2  единицы;</w:t>
      </w:r>
    </w:p>
    <w:p w:rsid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В учреждении МКУ «ХЭУ администрации сельского поселения Сытомино» штат  составил 10 человек.</w:t>
      </w:r>
    </w:p>
    <w:p w:rsidR="009E52D7" w:rsidRPr="009E52D7" w:rsidRDefault="009E52D7" w:rsidP="009E52D7">
      <w:pPr>
        <w:spacing w:after="0" w:line="0" w:lineRule="atLeast"/>
        <w:ind w:firstLine="426"/>
        <w:jc w:val="both"/>
        <w:rPr>
          <w:rFonts w:ascii="Times New Roman" w:hAnsi="Times New Roman"/>
          <w:sz w:val="28"/>
          <w:szCs w:val="28"/>
        </w:rPr>
      </w:pPr>
    </w:p>
    <w:p w:rsidR="004B7BD5" w:rsidRPr="009E52D7" w:rsidRDefault="004B7BD5" w:rsidP="009E52D7">
      <w:pPr>
        <w:spacing w:after="0" w:line="0" w:lineRule="atLeast"/>
        <w:ind w:firstLine="426"/>
        <w:jc w:val="both"/>
        <w:rPr>
          <w:rFonts w:ascii="Times New Roman" w:hAnsi="Times New Roman"/>
          <w:b/>
          <w:color w:val="000000"/>
          <w:sz w:val="28"/>
          <w:szCs w:val="28"/>
        </w:rPr>
      </w:pPr>
      <w:r w:rsidRPr="009E52D7">
        <w:rPr>
          <w:rFonts w:ascii="Times New Roman" w:hAnsi="Times New Roman"/>
          <w:b/>
          <w:color w:val="000000"/>
          <w:sz w:val="28"/>
          <w:szCs w:val="28"/>
        </w:rPr>
        <w:t>Работа с населением, обращениями граждан</w:t>
      </w:r>
    </w:p>
    <w:p w:rsidR="004B7BD5" w:rsidRPr="009E52D7" w:rsidRDefault="004B7BD5" w:rsidP="009E52D7">
      <w:pPr>
        <w:spacing w:after="0" w:line="0" w:lineRule="atLeast"/>
        <w:ind w:firstLine="426"/>
        <w:jc w:val="both"/>
        <w:rPr>
          <w:rFonts w:ascii="Times New Roman" w:hAnsi="Times New Roman"/>
          <w:b/>
          <w:color w:val="FF0000"/>
          <w:sz w:val="28"/>
          <w:szCs w:val="28"/>
        </w:rPr>
      </w:pPr>
    </w:p>
    <w:p w:rsidR="004B7BD5" w:rsidRPr="009E52D7" w:rsidRDefault="004B7BD5" w:rsidP="009E52D7">
      <w:pPr>
        <w:tabs>
          <w:tab w:val="left" w:pos="737"/>
        </w:tabs>
        <w:spacing w:after="0" w:line="0" w:lineRule="atLeast"/>
        <w:ind w:firstLine="426"/>
        <w:jc w:val="both"/>
        <w:rPr>
          <w:rFonts w:ascii="Times New Roman" w:hAnsi="Times New Roman"/>
          <w:sz w:val="28"/>
          <w:szCs w:val="28"/>
        </w:rPr>
      </w:pPr>
      <w:r w:rsidRPr="009E52D7">
        <w:rPr>
          <w:rFonts w:ascii="Times New Roman" w:hAnsi="Times New Roman"/>
          <w:b/>
          <w:sz w:val="28"/>
          <w:szCs w:val="28"/>
        </w:rPr>
        <w:tab/>
      </w:r>
      <w:r w:rsidRPr="009E52D7">
        <w:rPr>
          <w:rFonts w:ascii="Times New Roman" w:hAnsi="Times New Roman"/>
          <w:sz w:val="28"/>
          <w:szCs w:val="28"/>
        </w:rPr>
        <w:t xml:space="preserve">Важным аспектом деятельности администрации является работа по рассмотрению обращений граждан. Важное направление работы с гражданами - </w:t>
      </w:r>
      <w:r w:rsidRPr="009E52D7">
        <w:rPr>
          <w:rFonts w:ascii="Times New Roman" w:hAnsi="Times New Roman"/>
          <w:sz w:val="28"/>
          <w:szCs w:val="28"/>
        </w:rPr>
        <w:lastRenderedPageBreak/>
        <w:t>это приём по личным вопросам, который проводится главой поселения, заместителем и специалистами администрации.</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ab/>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В 2018 году в администрацию поселения обратилось 10 (20-2017) человек, из них: письменных обращений – 7 (11-2017г),  обращений, принятых на личном приёме главы поселения – 3 (9-2017 г.).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По 10 обращениям гражданам даны мотивированные разъяснения. Обращения граждан в основном были связаны с жилищными вопросами.</w:t>
      </w:r>
    </w:p>
    <w:p w:rsidR="004B7BD5" w:rsidRPr="009E52D7" w:rsidRDefault="004B7BD5" w:rsidP="009E52D7">
      <w:pPr>
        <w:tabs>
          <w:tab w:val="left" w:pos="737"/>
        </w:tabs>
        <w:spacing w:after="0" w:line="0" w:lineRule="atLeast"/>
        <w:ind w:firstLine="426"/>
        <w:jc w:val="both"/>
        <w:rPr>
          <w:rFonts w:ascii="Times New Roman" w:eastAsia="Calibri" w:hAnsi="Times New Roman"/>
          <w:b/>
          <w:sz w:val="28"/>
          <w:szCs w:val="28"/>
        </w:rPr>
      </w:pPr>
      <w:r w:rsidRPr="009E52D7">
        <w:rPr>
          <w:rFonts w:ascii="Times New Roman" w:hAnsi="Times New Roman"/>
          <w:sz w:val="28"/>
          <w:szCs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заместителя главы поселения.</w:t>
      </w:r>
    </w:p>
    <w:p w:rsidR="004B7BD5" w:rsidRPr="009E52D7" w:rsidRDefault="004B7BD5" w:rsidP="009E52D7">
      <w:pPr>
        <w:spacing w:after="0" w:line="0" w:lineRule="atLeast"/>
        <w:ind w:firstLine="426"/>
        <w:jc w:val="both"/>
        <w:rPr>
          <w:rFonts w:ascii="Times New Roman" w:hAnsi="Times New Roman"/>
          <w:b/>
          <w:color w:val="000000"/>
          <w:sz w:val="28"/>
          <w:szCs w:val="28"/>
        </w:rPr>
      </w:pPr>
    </w:p>
    <w:p w:rsidR="004B7BD5" w:rsidRPr="009E52D7" w:rsidRDefault="004B7BD5" w:rsidP="009E52D7">
      <w:pPr>
        <w:spacing w:after="0" w:line="0" w:lineRule="atLeast"/>
        <w:ind w:firstLine="426"/>
        <w:jc w:val="both"/>
        <w:rPr>
          <w:rFonts w:ascii="Times New Roman" w:hAnsi="Times New Roman"/>
          <w:b/>
          <w:color w:val="000000"/>
          <w:sz w:val="28"/>
          <w:szCs w:val="28"/>
        </w:rPr>
      </w:pPr>
      <w:r w:rsidRPr="009E52D7">
        <w:rPr>
          <w:rFonts w:ascii="Times New Roman" w:hAnsi="Times New Roman"/>
          <w:b/>
          <w:color w:val="000000"/>
          <w:sz w:val="28"/>
          <w:szCs w:val="28"/>
        </w:rPr>
        <w:t>Нормативная правовая, судебная работа администрации</w:t>
      </w:r>
    </w:p>
    <w:p w:rsidR="004B7BD5" w:rsidRPr="009E52D7" w:rsidRDefault="004B7BD5" w:rsidP="009E52D7">
      <w:pPr>
        <w:spacing w:after="0" w:line="0" w:lineRule="atLeast"/>
        <w:ind w:firstLine="426"/>
        <w:jc w:val="both"/>
        <w:rPr>
          <w:rFonts w:ascii="Times New Roman" w:hAnsi="Times New Roman"/>
          <w:color w:val="000000"/>
          <w:sz w:val="28"/>
          <w:szCs w:val="28"/>
        </w:rPr>
      </w:pP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Одним из направлений работы администрации поселения Сытомино является нормотворческая деятельность и совершенствование нормативной базы поселения для качественного осуществления полномочий. </w:t>
      </w:r>
    </w:p>
    <w:p w:rsidR="004B7BD5" w:rsidRPr="009E52D7" w:rsidRDefault="004B7BD5" w:rsidP="009E52D7">
      <w:pPr>
        <w:spacing w:after="0" w:line="0" w:lineRule="atLeast"/>
        <w:ind w:firstLine="426"/>
        <w:jc w:val="both"/>
        <w:rPr>
          <w:rFonts w:ascii="Times New Roman" w:hAnsi="Times New Roman"/>
          <w:color w:val="000000"/>
          <w:sz w:val="28"/>
          <w:szCs w:val="28"/>
        </w:rPr>
      </w:pPr>
      <w:proofErr w:type="gramStart"/>
      <w:r w:rsidRPr="009E52D7">
        <w:rPr>
          <w:rFonts w:ascii="Times New Roman" w:hAnsi="Times New Roman"/>
          <w:color w:val="000000"/>
          <w:sz w:val="28"/>
          <w:szCs w:val="28"/>
        </w:rPr>
        <w:t>В 201</w:t>
      </w:r>
      <w:r w:rsidR="009E52D7" w:rsidRPr="009E52D7">
        <w:rPr>
          <w:rFonts w:ascii="Times New Roman" w:hAnsi="Times New Roman"/>
          <w:color w:val="000000"/>
          <w:sz w:val="28"/>
          <w:szCs w:val="28"/>
        </w:rPr>
        <w:t>8</w:t>
      </w:r>
      <w:r w:rsidRPr="009E52D7">
        <w:rPr>
          <w:rFonts w:ascii="Times New Roman" w:hAnsi="Times New Roman"/>
          <w:color w:val="000000"/>
          <w:sz w:val="28"/>
          <w:szCs w:val="28"/>
        </w:rPr>
        <w:t xml:space="preserve"> году издано 118 (98-201</w:t>
      </w:r>
      <w:r w:rsidR="009E52D7" w:rsidRPr="009E52D7">
        <w:rPr>
          <w:rFonts w:ascii="Times New Roman" w:hAnsi="Times New Roman"/>
          <w:color w:val="000000"/>
          <w:sz w:val="28"/>
          <w:szCs w:val="28"/>
        </w:rPr>
        <w:t>7</w:t>
      </w:r>
      <w:r w:rsidRPr="009E52D7">
        <w:rPr>
          <w:rFonts w:ascii="Times New Roman" w:hAnsi="Times New Roman"/>
          <w:color w:val="000000"/>
          <w:sz w:val="28"/>
          <w:szCs w:val="28"/>
        </w:rPr>
        <w:t>г) постановлений главы и администрации, из них в сфере ритуальных  услуг –</w:t>
      </w:r>
      <w:r w:rsidR="009E52D7" w:rsidRPr="009E52D7">
        <w:rPr>
          <w:rFonts w:ascii="Times New Roman" w:hAnsi="Times New Roman"/>
          <w:color w:val="000000"/>
          <w:sz w:val="28"/>
          <w:szCs w:val="28"/>
        </w:rPr>
        <w:t xml:space="preserve"> </w:t>
      </w:r>
      <w:r w:rsidRPr="009E52D7">
        <w:rPr>
          <w:rFonts w:ascii="Times New Roman" w:hAnsi="Times New Roman"/>
          <w:color w:val="000000"/>
          <w:sz w:val="28"/>
          <w:szCs w:val="28"/>
        </w:rPr>
        <w:t xml:space="preserve">4, в сфере противопожарной безопасности, антитеррористической деятельности, ГО и ЧС - 8, в сфере молодежной политики, физической культуры, массового отдыха - 6, в сфере муниципальной службы - 5,  присвоение адреса- 3,  муниципальных программ-14). </w:t>
      </w:r>
      <w:proofErr w:type="gramEnd"/>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Издано 95 (80-201</w:t>
      </w:r>
      <w:r w:rsidR="009E52D7" w:rsidRPr="009E52D7">
        <w:rPr>
          <w:rFonts w:ascii="Times New Roman" w:hAnsi="Times New Roman"/>
          <w:color w:val="000000"/>
          <w:sz w:val="28"/>
          <w:szCs w:val="28"/>
        </w:rPr>
        <w:t>7</w:t>
      </w:r>
      <w:r w:rsidRPr="009E52D7">
        <w:rPr>
          <w:rFonts w:ascii="Times New Roman" w:hAnsi="Times New Roman"/>
          <w:color w:val="000000"/>
          <w:sz w:val="28"/>
          <w:szCs w:val="28"/>
        </w:rPr>
        <w:t xml:space="preserve"> г) распоряжений администрации и главы сельского поселения Сытомино по основной деятельности.</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Принято решений Совета депутатов сельского поселения Сытомино 44 (40-2017) на 20 заседаниях.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Все нормативные правовые акты, требующие официального опубликования, опубликованы в официальном выпуске газеты «Вестник» и размещены на официальном сайте сельского поселения Сытомино. Проекты нормативных правовых актов размещались на официальном сайте сельского поселения Сытомино – для ознакомления и проведения независимой экспертизы гражданами и общественными объединениями. </w:t>
      </w:r>
    </w:p>
    <w:p w:rsidR="004B7BD5" w:rsidRPr="009E52D7" w:rsidRDefault="004B7BD5" w:rsidP="009E52D7">
      <w:pPr>
        <w:spacing w:after="0" w:line="0" w:lineRule="atLeast"/>
        <w:ind w:firstLine="426"/>
        <w:jc w:val="both"/>
        <w:rPr>
          <w:rFonts w:ascii="Times New Roman" w:hAnsi="Times New Roman"/>
          <w:b/>
          <w:color w:val="000000"/>
          <w:sz w:val="28"/>
          <w:szCs w:val="28"/>
        </w:rPr>
      </w:pPr>
    </w:p>
    <w:p w:rsidR="004B7BD5" w:rsidRPr="009E52D7" w:rsidRDefault="004B7BD5" w:rsidP="009E52D7">
      <w:pPr>
        <w:spacing w:after="0" w:line="0" w:lineRule="atLeast"/>
        <w:ind w:firstLine="426"/>
        <w:jc w:val="both"/>
        <w:rPr>
          <w:rFonts w:ascii="Times New Roman" w:hAnsi="Times New Roman"/>
          <w:b/>
          <w:color w:val="000000"/>
          <w:sz w:val="28"/>
          <w:szCs w:val="28"/>
        </w:rPr>
      </w:pPr>
      <w:r w:rsidRPr="009E52D7">
        <w:rPr>
          <w:rFonts w:ascii="Times New Roman" w:hAnsi="Times New Roman"/>
          <w:b/>
          <w:color w:val="000000"/>
          <w:sz w:val="28"/>
          <w:szCs w:val="28"/>
        </w:rPr>
        <w:t>В сфере профилактики правонарушений</w:t>
      </w:r>
    </w:p>
    <w:p w:rsidR="004B7BD5" w:rsidRPr="009E52D7" w:rsidRDefault="004B7BD5" w:rsidP="009E52D7">
      <w:pPr>
        <w:spacing w:after="0" w:line="0" w:lineRule="atLeast"/>
        <w:ind w:firstLine="426"/>
        <w:jc w:val="both"/>
        <w:rPr>
          <w:rFonts w:ascii="Times New Roman" w:hAnsi="Times New Roman"/>
          <w:b/>
          <w:color w:val="FF0000"/>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proofErr w:type="gramStart"/>
      <w:r w:rsidRPr="009E52D7">
        <w:rPr>
          <w:rFonts w:ascii="Times New Roman" w:hAnsi="Times New Roman"/>
          <w:sz w:val="28"/>
          <w:szCs w:val="28"/>
        </w:rPr>
        <w:t xml:space="preserve">В соответствии со статьей 14 Федерального закона от 06 октября 2003 года №131-ФЗ «Об общих принципах организации местного самоуправления в Российской Федерации», и закона от  02.04.2014 № </w:t>
      </w:r>
      <w:r w:rsidRPr="009E52D7">
        <w:rPr>
          <w:rFonts w:ascii="Times New Roman" w:hAnsi="Times New Roman"/>
          <w:b/>
          <w:sz w:val="28"/>
          <w:szCs w:val="28"/>
        </w:rPr>
        <w:t>44-ФЗ</w:t>
      </w:r>
      <w:r w:rsidRPr="009E52D7">
        <w:rPr>
          <w:rFonts w:ascii="Times New Roman" w:hAnsi="Times New Roman"/>
          <w:sz w:val="28"/>
          <w:szCs w:val="28"/>
        </w:rPr>
        <w:t xml:space="preserve"> "Об  участии  граждан в  охране  общественного порядка" в целях охраны общественного порядка на территории сельского поселения Сытомино создана добровольная народная дружина сельского поселения Сытомино, которая  начала свою деятельность с 15 января 2010 года.</w:t>
      </w:r>
      <w:proofErr w:type="gramEnd"/>
    </w:p>
    <w:p w:rsidR="004B7BD5" w:rsidRPr="009E52D7" w:rsidRDefault="004B7BD5" w:rsidP="009E52D7">
      <w:pPr>
        <w:spacing w:after="0" w:line="0" w:lineRule="atLeast"/>
        <w:ind w:firstLine="426"/>
        <w:jc w:val="both"/>
        <w:rPr>
          <w:rFonts w:ascii="Times New Roman" w:hAnsi="Times New Roman"/>
          <w:sz w:val="28"/>
          <w:szCs w:val="28"/>
        </w:rPr>
      </w:pPr>
      <w:proofErr w:type="gramStart"/>
      <w:r w:rsidRPr="009E52D7">
        <w:rPr>
          <w:rFonts w:ascii="Times New Roman" w:hAnsi="Times New Roman"/>
          <w:sz w:val="28"/>
          <w:szCs w:val="28"/>
        </w:rPr>
        <w:t>На данный момент в состав НД сельского поселения Сытомино входят 5 человек - жители поселения, работающие в учреждениях сельского поселения Сытомино (МКУК «Сытоминский ЦДиТ», «Сытоминская СШ», МКУ «ХЭУ администрации с.п.</w:t>
      </w:r>
      <w:proofErr w:type="gramEnd"/>
      <w:r w:rsidRPr="009E52D7">
        <w:rPr>
          <w:rFonts w:ascii="Times New Roman" w:hAnsi="Times New Roman"/>
          <w:sz w:val="28"/>
          <w:szCs w:val="28"/>
        </w:rPr>
        <w:t xml:space="preserve"> Сытомино).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lastRenderedPageBreak/>
        <w:tab/>
        <w:t xml:space="preserve">Периодически  проводятся рейды совместно с сотрудником отдела полиции № 1 ОМВД по Сургутскому району, в целях благоприятной оперативной обстановки в общественных местах в том числе и на улицах. В период  патрулирования особое внимание уделяется местам возможного скопления молодежи: подъезды жилых домов, площади магазинов.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Обеспечивали охрану правопорядка при проведении мероприятий  сельского поселения Сытомино:</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Новогодних и Рождественских праздников, майских праздников и  дня Победы,  день Молодежи, День Рыбака.</w:t>
      </w:r>
    </w:p>
    <w:p w:rsidR="004B7BD5" w:rsidRPr="009E52D7" w:rsidRDefault="004B7BD5" w:rsidP="009E52D7">
      <w:pPr>
        <w:spacing w:after="0" w:line="0" w:lineRule="atLeast"/>
        <w:ind w:firstLine="426"/>
        <w:jc w:val="both"/>
        <w:rPr>
          <w:rFonts w:ascii="Times New Roman" w:hAnsi="Times New Roman"/>
          <w:color w:val="000000"/>
          <w:sz w:val="28"/>
          <w:szCs w:val="28"/>
        </w:rPr>
      </w:pPr>
    </w:p>
    <w:p w:rsidR="004B7BD5" w:rsidRPr="009E52D7" w:rsidRDefault="004B7BD5" w:rsidP="009E52D7">
      <w:pPr>
        <w:spacing w:after="0" w:line="0" w:lineRule="atLeast"/>
        <w:ind w:firstLine="426"/>
        <w:jc w:val="both"/>
        <w:rPr>
          <w:rFonts w:ascii="Times New Roman" w:hAnsi="Times New Roman"/>
          <w:b/>
          <w:color w:val="000000"/>
          <w:sz w:val="28"/>
          <w:szCs w:val="28"/>
        </w:rPr>
      </w:pPr>
      <w:r w:rsidRPr="009E52D7">
        <w:rPr>
          <w:rFonts w:ascii="Times New Roman" w:hAnsi="Times New Roman"/>
          <w:b/>
          <w:color w:val="000000"/>
          <w:sz w:val="28"/>
          <w:szCs w:val="28"/>
        </w:rPr>
        <w:t>Муниципальные услуги</w:t>
      </w:r>
    </w:p>
    <w:p w:rsidR="004B7BD5" w:rsidRPr="009E52D7" w:rsidRDefault="004B7BD5" w:rsidP="009E52D7">
      <w:pPr>
        <w:spacing w:after="0" w:line="0" w:lineRule="atLeast"/>
        <w:ind w:firstLine="426"/>
        <w:jc w:val="both"/>
        <w:rPr>
          <w:rFonts w:ascii="Times New Roman" w:hAnsi="Times New Roman"/>
          <w:color w:val="000000"/>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администрацией сельского поселения Сытомино  проводиться работа по предоставлению муниципальных услуг, обеспечение возможности их получения жителям поселения. Разработан и утвержден Порядок разработки и утверждения административных регламентов, затем сформирован и утвержден Перечень муниципальных услуг, предоставляемых администрацией поселения и муниципальными бюджетными учреждениями поселения Сытомино. Утверждено 6 административных регламентов, предоставления муниципальных услуг. Определены ответственные лица за предоставление муниципальных услуг. Также была проведена работа по размещению всех сведений, в том числе административных регламентов на сайт администрации сельского поселения Сытомино, в региональный реестр государственных услуг (функций) автономного округа, вся необходимая информация была экспонирована на Единый Портал государственных и муниципальных услуг, расположенном в информационно-телекоммуникационной сети Интернет.       </w:t>
      </w:r>
    </w:p>
    <w:p w:rsidR="004B7BD5" w:rsidRPr="009E52D7"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sz w:val="28"/>
          <w:szCs w:val="28"/>
        </w:rPr>
        <w:t xml:space="preserve"> </w:t>
      </w:r>
      <w:proofErr w:type="gramStart"/>
      <w:r w:rsidRPr="009E52D7">
        <w:rPr>
          <w:rFonts w:ascii="Times New Roman" w:hAnsi="Times New Roman"/>
          <w:sz w:val="28"/>
          <w:szCs w:val="28"/>
        </w:rPr>
        <w:t>Администрацией сельского поселения за 12 месяцев 2018 года оказано 9 (14-2017) муниципальных услуг (Предоставление сведений  о «Присвоение адреса объекту недвижимости», «Предоставление информации об объектах недвижимого имущества, находящихся в муниципальной собственности и предназначенных для сдачи в аренду», «Предоставление информации об очередности предоставления жилых помещений на условиях социального найма, «Предоставление выписок из реестра муниципального имущества», "Прием заявлений, документов, а также постановка граждан</w:t>
      </w:r>
      <w:proofErr w:type="gramEnd"/>
      <w:r w:rsidRPr="009E52D7">
        <w:rPr>
          <w:rFonts w:ascii="Times New Roman" w:hAnsi="Times New Roman"/>
          <w:sz w:val="28"/>
          <w:szCs w:val="28"/>
        </w:rPr>
        <w:t xml:space="preserve"> </w:t>
      </w:r>
      <w:proofErr w:type="gramStart"/>
      <w:r w:rsidRPr="009E52D7">
        <w:rPr>
          <w:rFonts w:ascii="Times New Roman" w:hAnsi="Times New Roman"/>
          <w:sz w:val="28"/>
          <w:szCs w:val="28"/>
        </w:rPr>
        <w:t xml:space="preserve">на учет в качестве нуждающихся в жилых помещениях". </w:t>
      </w:r>
      <w:proofErr w:type="gramEnd"/>
    </w:p>
    <w:p w:rsidR="004B7BD5" w:rsidRPr="009E52D7" w:rsidRDefault="004B7BD5" w:rsidP="009E52D7">
      <w:pPr>
        <w:spacing w:after="0" w:line="0" w:lineRule="atLeast"/>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b/>
          <w:color w:val="000000"/>
          <w:sz w:val="28"/>
          <w:szCs w:val="28"/>
        </w:rPr>
      </w:pPr>
      <w:r w:rsidRPr="009E52D7">
        <w:rPr>
          <w:rFonts w:ascii="Times New Roman" w:hAnsi="Times New Roman"/>
          <w:b/>
          <w:color w:val="000000"/>
          <w:sz w:val="28"/>
          <w:szCs w:val="28"/>
        </w:rPr>
        <w:t>Обеспечение доступа к информации о деятельности органов местного самоуправления сельского поселения Сытомино</w:t>
      </w:r>
    </w:p>
    <w:p w:rsidR="004B7BD5" w:rsidRPr="009E52D7" w:rsidRDefault="004B7BD5" w:rsidP="009E52D7">
      <w:pPr>
        <w:spacing w:after="0" w:line="0" w:lineRule="atLeast"/>
        <w:ind w:firstLine="426"/>
        <w:jc w:val="both"/>
        <w:rPr>
          <w:rFonts w:ascii="Times New Roman" w:hAnsi="Times New Roman"/>
          <w:color w:val="000000"/>
          <w:sz w:val="28"/>
          <w:szCs w:val="28"/>
        </w:rPr>
      </w:pP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Для своевременного ознакомления жителей сельского поселения, все принимаемые муниципальные нормативные правовые акты опубликованы в средствах массовой информации и размещены на официальном сайте сельского поселения Сытомино.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Кроме того, на сайте можно найти информацию:</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о муниципальных услугах администрации поселения,</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lastRenderedPageBreak/>
        <w:t>- о борьбе с коррупцией;</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информацию о мероприятиях проводимых администрацией сельского поселения Сытомино и подведомственным учреждением культуры;</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информацию о ЗАГС;</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-воспользоваться виртуальной приемной и найти другую полезную информацию для жителей поселения.</w:t>
      </w:r>
    </w:p>
    <w:p w:rsidR="004B7BD5" w:rsidRPr="009E52D7" w:rsidRDefault="004B7BD5" w:rsidP="009E52D7">
      <w:pPr>
        <w:spacing w:after="0" w:line="0" w:lineRule="atLeast"/>
        <w:ind w:firstLine="426"/>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b/>
          <w:sz w:val="28"/>
          <w:szCs w:val="28"/>
        </w:rPr>
        <w:t>Бюджет поселения</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Реализация полномочий органов местного самоуправления в полной мере зависит от обеспеченности финансами.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Первоначально утвержденный бюджет сельского поселения на 2018 год: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по доходам составил 48408,0 тысяч рублей;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по расходам 48408,0 тысяч рублей</w:t>
      </w:r>
      <w:proofErr w:type="gramStart"/>
      <w:r w:rsidRPr="009E52D7">
        <w:rPr>
          <w:rFonts w:ascii="Times New Roman" w:hAnsi="Times New Roman"/>
          <w:sz w:val="28"/>
          <w:szCs w:val="28"/>
        </w:rPr>
        <w:t xml:space="preserve"> .</w:t>
      </w:r>
      <w:proofErr w:type="gramEnd"/>
      <w:r w:rsidRPr="009E52D7">
        <w:rPr>
          <w:rFonts w:ascii="Times New Roman" w:hAnsi="Times New Roman"/>
          <w:sz w:val="28"/>
          <w:szCs w:val="28"/>
        </w:rPr>
        <w:t xml:space="preserve">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В течение финансового года неоднократно возникала необходимость внесения изменений в параметры бюджета сельского поселения, в результате: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За 2018 год </w:t>
      </w:r>
      <w:r w:rsidRPr="009E52D7">
        <w:rPr>
          <w:rFonts w:ascii="Times New Roman" w:hAnsi="Times New Roman"/>
          <w:b/>
          <w:sz w:val="28"/>
          <w:szCs w:val="28"/>
        </w:rPr>
        <w:t>доходы</w:t>
      </w:r>
      <w:r w:rsidRPr="009E52D7">
        <w:rPr>
          <w:rFonts w:ascii="Times New Roman" w:hAnsi="Times New Roman"/>
          <w:sz w:val="28"/>
          <w:szCs w:val="28"/>
        </w:rPr>
        <w:t xml:space="preserve"> бюджета исполнены на 99,91%:</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План – 52138,2 тысяч руб.</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Исполнено – 52093,0 тысяч руб.</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Бюджетные назначения исполнены: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по налоговым доходам – 4942,8 тысяч рублей;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по неналоговым доходам –156,7 тысяч рублей;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безвозмездные поступления от других бюджетов бюджетной системы Российской Федерации исполнены – 46993,5 тысяч рублей. </w:t>
      </w:r>
    </w:p>
    <w:p w:rsidR="004B7BD5" w:rsidRPr="009E52D7" w:rsidRDefault="004B7BD5" w:rsidP="009E52D7">
      <w:pPr>
        <w:spacing w:after="0" w:line="0" w:lineRule="atLeast"/>
        <w:ind w:firstLine="426"/>
        <w:jc w:val="both"/>
        <w:rPr>
          <w:rFonts w:ascii="Times New Roman" w:hAnsi="Times New Roman"/>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За 2018 год </w:t>
      </w:r>
      <w:r w:rsidRPr="009E52D7">
        <w:rPr>
          <w:rFonts w:ascii="Times New Roman" w:hAnsi="Times New Roman"/>
          <w:b/>
          <w:sz w:val="28"/>
          <w:szCs w:val="28"/>
        </w:rPr>
        <w:t xml:space="preserve">расходы </w:t>
      </w:r>
      <w:r w:rsidRPr="009E52D7">
        <w:rPr>
          <w:rFonts w:ascii="Times New Roman" w:hAnsi="Times New Roman"/>
          <w:sz w:val="28"/>
          <w:szCs w:val="28"/>
        </w:rPr>
        <w:t>бюджета исполнены на  90,58 %: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План – 55385,1 тысяч рублей;</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Исполнено – 50167,0 тысяч рублей.</w:t>
      </w:r>
    </w:p>
    <w:p w:rsidR="004B7BD5" w:rsidRPr="009E52D7" w:rsidRDefault="004B7BD5" w:rsidP="009E52D7">
      <w:pPr>
        <w:spacing w:after="0" w:line="0" w:lineRule="atLeast"/>
        <w:ind w:firstLine="426"/>
        <w:jc w:val="both"/>
        <w:rPr>
          <w:rFonts w:ascii="Times New Roman" w:hAnsi="Times New Roman"/>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Основная доля доходов бюджета сельского поселения приходится на налоговые доходы и безвозмездные поступления.</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В сфере формирования и исполнения бюджета задача администрации – максимально использовать законодательство Российской Федерации, ХМАО - Югры в части своих полномочий для мобилизации доходов в местный бюджет.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С этой целью проводились мероприятия, направленные на увеличение собственных налоговых и неналоговых доходов.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Основной проблемой нашего поселения по-прежнему является дотационный бюджет. Тем не менее, и в этих жестких финансовых, социальных условиях основная задача администрации оставалась неизменной – улучшение условий жизни жителей сельского поселения Сытомино, оказание содействия для эффективной работы предприятий отвечающих за жизнеобеспечение поселения и выбор оптимальной социальной политики.</w:t>
      </w:r>
    </w:p>
    <w:p w:rsidR="009E52D7" w:rsidRDefault="009E52D7" w:rsidP="009E52D7">
      <w:pPr>
        <w:spacing w:after="0" w:line="0" w:lineRule="atLeast"/>
        <w:ind w:firstLine="426"/>
        <w:jc w:val="both"/>
        <w:rPr>
          <w:rFonts w:ascii="Times New Roman" w:hAnsi="Times New Roman"/>
          <w:b/>
          <w:color w:val="000000"/>
          <w:sz w:val="28"/>
          <w:szCs w:val="28"/>
        </w:rPr>
      </w:pPr>
    </w:p>
    <w:p w:rsidR="004B7BD5" w:rsidRPr="009E52D7" w:rsidRDefault="004B7BD5" w:rsidP="009E52D7">
      <w:pPr>
        <w:spacing w:after="0" w:line="0" w:lineRule="atLeast"/>
        <w:ind w:firstLine="426"/>
        <w:jc w:val="both"/>
        <w:rPr>
          <w:rFonts w:ascii="Times New Roman" w:hAnsi="Times New Roman"/>
          <w:b/>
          <w:color w:val="000000"/>
          <w:sz w:val="28"/>
          <w:szCs w:val="28"/>
        </w:rPr>
      </w:pPr>
      <w:r w:rsidRPr="009E52D7">
        <w:rPr>
          <w:rFonts w:ascii="Times New Roman" w:hAnsi="Times New Roman"/>
          <w:b/>
          <w:color w:val="000000"/>
          <w:sz w:val="28"/>
          <w:szCs w:val="28"/>
        </w:rPr>
        <w:t>Благоустройство</w:t>
      </w:r>
    </w:p>
    <w:p w:rsidR="004B7BD5" w:rsidRPr="009E52D7" w:rsidRDefault="004B7BD5" w:rsidP="009E52D7">
      <w:pPr>
        <w:spacing w:after="0" w:line="0" w:lineRule="atLeast"/>
        <w:ind w:firstLine="426"/>
        <w:jc w:val="both"/>
        <w:rPr>
          <w:rFonts w:ascii="Times New Roman" w:hAnsi="Times New Roman"/>
          <w:color w:val="000000"/>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Одним из направлений социально-экономического развития поселения является решение вопросов благоустройства, санитарного состояния населенных пунктов и территории поселения.</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lastRenderedPageBreak/>
        <w:t xml:space="preserve"> Расходы по разделу «Благоустройство» на 2018 год по сельскому поселению составили  4948,3  тысяч рублей</w:t>
      </w:r>
      <w:proofErr w:type="gramStart"/>
      <w:r w:rsidRPr="009E52D7">
        <w:rPr>
          <w:rFonts w:ascii="Times New Roman" w:hAnsi="Times New Roman"/>
          <w:sz w:val="28"/>
          <w:szCs w:val="28"/>
        </w:rPr>
        <w:t xml:space="preserve"> ,</w:t>
      </w:r>
      <w:proofErr w:type="gramEnd"/>
      <w:r w:rsidRPr="009E52D7">
        <w:rPr>
          <w:rFonts w:ascii="Times New Roman" w:hAnsi="Times New Roman"/>
          <w:sz w:val="28"/>
          <w:szCs w:val="28"/>
        </w:rPr>
        <w:t xml:space="preserve"> из них;</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на содержание дорог – 2389,7 тысяч рублей (зимнее и летнее содержание дорог, обслуживание дорожных знаков, нанесение дорожной разметки);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уличное освещение – 674,1 тысяч рублей, в том числе: технический осмотр и текущий ремонт сетей уличного освещения – 315,0  тысяч рублей, оплата за </w:t>
      </w:r>
      <w:proofErr w:type="spellStart"/>
      <w:r w:rsidRPr="009E52D7">
        <w:rPr>
          <w:rFonts w:ascii="Times New Roman" w:hAnsi="Times New Roman"/>
          <w:sz w:val="28"/>
          <w:szCs w:val="28"/>
        </w:rPr>
        <w:t>эл</w:t>
      </w:r>
      <w:proofErr w:type="spellEnd"/>
      <w:r w:rsidRPr="009E52D7">
        <w:rPr>
          <w:rFonts w:ascii="Times New Roman" w:hAnsi="Times New Roman"/>
          <w:sz w:val="28"/>
          <w:szCs w:val="28"/>
        </w:rPr>
        <w:t xml:space="preserve">/энергию на уличное освещение – 359,1 тысяч рублей (сокращение затрат на э/энергию не произошло в связи с подорожанием электрической энергии в 2018 году). С 2013 года постепенно происходила замена ламп ДРЛ, используемых на организацию уличного освещения, на энергосберегающие светильники. </w:t>
      </w:r>
      <w:proofErr w:type="gramStart"/>
      <w:r w:rsidRPr="009E52D7">
        <w:rPr>
          <w:rFonts w:ascii="Times New Roman" w:hAnsi="Times New Roman"/>
          <w:sz w:val="28"/>
          <w:szCs w:val="28"/>
        </w:rPr>
        <w:t>С 2017 года в селе Сытомино уличное освещение полностью осуществляется с помощью энергосберегающих светильников, за счет этого произошло значительное сокращение потребления электроэнергии – так среднегодовое потребление электроэнергии лампами ДРЛ на уличное освещение в 2010 – 2012 годах составляло 105 тысяч кВт, в 2018 году потребление электроэнергии составило 38 тысяч кВт, что на 64 % меньше.</w:t>
      </w:r>
      <w:proofErr w:type="gramEnd"/>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установлена площадка под размещение крупногабаритных отходов – 588,1 тыс</w:t>
      </w:r>
      <w:proofErr w:type="gramStart"/>
      <w:r w:rsidRPr="009E52D7">
        <w:rPr>
          <w:rFonts w:ascii="Times New Roman" w:hAnsi="Times New Roman"/>
          <w:sz w:val="28"/>
          <w:szCs w:val="28"/>
        </w:rPr>
        <w:t>.р</w:t>
      </w:r>
      <w:proofErr w:type="gramEnd"/>
      <w:r w:rsidRPr="009E52D7">
        <w:rPr>
          <w:rFonts w:ascii="Times New Roman" w:hAnsi="Times New Roman"/>
          <w:sz w:val="28"/>
          <w:szCs w:val="28"/>
        </w:rPr>
        <w:t>ублей, приобретены 4 контейнера для КГО – 240,8 тыс.рублей, установлено видеонаблюдение – 99,9 тыс.рублей, приобретено и установлено игровое оборудование на детскую площадку – 100,0 тыс.рублей.</w:t>
      </w:r>
    </w:p>
    <w:p w:rsidR="004B7BD5" w:rsidRPr="009E52D7" w:rsidRDefault="004B7BD5" w:rsidP="009E52D7">
      <w:pPr>
        <w:spacing w:after="0" w:line="0" w:lineRule="atLeast"/>
        <w:ind w:firstLine="426"/>
        <w:jc w:val="both"/>
        <w:rPr>
          <w:rFonts w:ascii="Times New Roman" w:hAnsi="Times New Roman"/>
          <w:sz w:val="28"/>
          <w:szCs w:val="28"/>
        </w:rPr>
      </w:pPr>
      <w:proofErr w:type="gramStart"/>
      <w:r w:rsidRPr="009E52D7">
        <w:rPr>
          <w:rFonts w:ascii="Times New Roman" w:hAnsi="Times New Roman"/>
          <w:sz w:val="28"/>
          <w:szCs w:val="28"/>
        </w:rPr>
        <w:t>- на прочие  855,7  тысяч рублей (содержание колодцев, детских игровых площадок, вертолетных площадок Сытомино, Горный, содержание кладбищ Сытомино -2 (старое, новое), ремонт памятников, содержание площадок под размещение ТБО.</w:t>
      </w:r>
      <w:proofErr w:type="gramEnd"/>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Протяжённость  муниципальных дорог находящихся в собственности поселения на территории Сытомино составляет 21,2 км.,  в том числе 11,6 км - железобетонные плиты, 9,6 км</w:t>
      </w:r>
      <w:proofErr w:type="gramStart"/>
      <w:r w:rsidRPr="009E52D7">
        <w:rPr>
          <w:rFonts w:ascii="Times New Roman" w:hAnsi="Times New Roman"/>
          <w:sz w:val="28"/>
          <w:szCs w:val="28"/>
        </w:rPr>
        <w:t>.</w:t>
      </w:r>
      <w:proofErr w:type="gramEnd"/>
      <w:r w:rsidRPr="009E52D7">
        <w:rPr>
          <w:rFonts w:ascii="Times New Roman" w:hAnsi="Times New Roman"/>
          <w:sz w:val="28"/>
          <w:szCs w:val="28"/>
        </w:rPr>
        <w:t xml:space="preserve"> - </w:t>
      </w:r>
      <w:proofErr w:type="gramStart"/>
      <w:r w:rsidRPr="009E52D7">
        <w:rPr>
          <w:rFonts w:ascii="Times New Roman" w:hAnsi="Times New Roman"/>
          <w:sz w:val="28"/>
          <w:szCs w:val="28"/>
        </w:rPr>
        <w:t>г</w:t>
      </w:r>
      <w:proofErr w:type="gramEnd"/>
      <w:r w:rsidRPr="009E52D7">
        <w:rPr>
          <w:rFonts w:ascii="Times New Roman" w:hAnsi="Times New Roman"/>
          <w:sz w:val="28"/>
          <w:szCs w:val="28"/>
        </w:rPr>
        <w:t>рунтовые дороги.</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В сфере сохранности дорог и сокращения дорожно-транспортных происшествий в с.п.Сытомино:  установлены дорожные знаки в количестве 258 штук, оборудованы пешеходные переходы ул. Комсомольская, ул. Центральная. Установлены светофоры на пешеходном переходе по ул</w:t>
      </w:r>
      <w:proofErr w:type="gramStart"/>
      <w:r w:rsidRPr="009E52D7">
        <w:rPr>
          <w:rFonts w:ascii="Times New Roman" w:hAnsi="Times New Roman"/>
          <w:sz w:val="28"/>
          <w:szCs w:val="28"/>
        </w:rPr>
        <w:t>.Ц</w:t>
      </w:r>
      <w:proofErr w:type="gramEnd"/>
      <w:r w:rsidRPr="009E52D7">
        <w:rPr>
          <w:rFonts w:ascii="Times New Roman" w:hAnsi="Times New Roman"/>
          <w:sz w:val="28"/>
          <w:szCs w:val="28"/>
        </w:rPr>
        <w:t>ентральная рядом с  детским садом.</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Основными мероприятиями по благоустройству населённых пунктов сельского поселения Сытомино в 2018 году были:</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содержание внутри поселковых автомобильных дорог в зимнее и летнее время;</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ТО (техническое обслуживание) дорожных знаков </w:t>
      </w:r>
      <w:proofErr w:type="gramStart"/>
      <w:r w:rsidRPr="009E52D7">
        <w:rPr>
          <w:rFonts w:ascii="Times New Roman" w:hAnsi="Times New Roman"/>
          <w:sz w:val="28"/>
          <w:szCs w:val="28"/>
        </w:rPr>
        <w:t xml:space="preserve">( </w:t>
      </w:r>
      <w:proofErr w:type="gramEnd"/>
      <w:r w:rsidRPr="009E52D7">
        <w:rPr>
          <w:rFonts w:ascii="Times New Roman" w:hAnsi="Times New Roman"/>
          <w:sz w:val="28"/>
          <w:szCs w:val="28"/>
        </w:rPr>
        <w:t>замена знаков),</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обновлена уличная разметка, разметка на 2-х пешеходных переходах и </w:t>
      </w:r>
      <w:proofErr w:type="gramStart"/>
      <w:r w:rsidRPr="009E52D7">
        <w:rPr>
          <w:rFonts w:ascii="Times New Roman" w:hAnsi="Times New Roman"/>
          <w:sz w:val="28"/>
          <w:szCs w:val="28"/>
        </w:rPr>
        <w:t>на</w:t>
      </w:r>
      <w:proofErr w:type="gramEnd"/>
      <w:r w:rsidRPr="009E52D7">
        <w:rPr>
          <w:rFonts w:ascii="Times New Roman" w:hAnsi="Times New Roman"/>
          <w:sz w:val="28"/>
          <w:szCs w:val="28"/>
        </w:rPr>
        <w:t xml:space="preserve">  установленных искусственных неровностях-8 шт.)</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в мае 2018  года  был  объявлен и проведен в 3 этапа месячник по благоустройству и санитарной очистке поселения, в рамках которого проводились субботники, озеленение территории села,  регулярно убирались улицы силами молодёжного трудового отряда;</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приобретены контейнеры для КГО и ТБО, установлено видеонаблюдение</w:t>
      </w:r>
      <w:proofErr w:type="gramStart"/>
      <w:r w:rsidRPr="009E52D7">
        <w:rPr>
          <w:rFonts w:ascii="Times New Roman" w:hAnsi="Times New Roman"/>
          <w:sz w:val="28"/>
          <w:szCs w:val="28"/>
        </w:rPr>
        <w:t xml:space="preserve"> ;</w:t>
      </w:r>
      <w:proofErr w:type="gramEnd"/>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приобретены и установлены баннеры об охране окружающей среды;</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установлена детская игровая площадка;</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lastRenderedPageBreak/>
        <w:t>- для безопасности организации дорожного движения приобретены и установлены дорожные знаки на сумму 29,5 тысяч рублей.</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Население активно участвует в благоустройстве территорий населенных пунктов, придомовых территорий, озеленении улиц, коллективы организаций разных форм собственности участвуют в благоустройстве своих территорий, что показали проводимые субботники.</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На территории сельского поселения обеспечением тепл</w:t>
      </w:r>
      <w:proofErr w:type="gramStart"/>
      <w:r w:rsidRPr="009E52D7">
        <w:rPr>
          <w:rFonts w:ascii="Times New Roman" w:hAnsi="Times New Roman"/>
          <w:sz w:val="28"/>
          <w:szCs w:val="28"/>
        </w:rPr>
        <w:t>о-</w:t>
      </w:r>
      <w:proofErr w:type="gramEnd"/>
      <w:r w:rsidRPr="009E52D7">
        <w:rPr>
          <w:rFonts w:ascii="Times New Roman" w:hAnsi="Times New Roman"/>
          <w:sz w:val="28"/>
          <w:szCs w:val="28"/>
        </w:rPr>
        <w:t xml:space="preserve"> водоснабжения и водоотведением занимается МУП "ТО УТВ и В № 1", энергоснабжением МУП"СРЭС",обслуживанием муниципального жилищного фонда УК "Наш дом".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В 201</w:t>
      </w:r>
      <w:r w:rsidR="009E52D7" w:rsidRPr="009E52D7">
        <w:rPr>
          <w:rFonts w:ascii="Times New Roman" w:hAnsi="Times New Roman"/>
          <w:color w:val="000000"/>
          <w:sz w:val="28"/>
          <w:szCs w:val="28"/>
        </w:rPr>
        <w:t>8</w:t>
      </w:r>
      <w:r w:rsidRPr="009E52D7">
        <w:rPr>
          <w:rFonts w:ascii="Times New Roman" w:hAnsi="Times New Roman"/>
          <w:color w:val="000000"/>
          <w:sz w:val="28"/>
          <w:szCs w:val="28"/>
        </w:rPr>
        <w:t xml:space="preserve"> году данными организациями выполнена необходимая работа по подготовке к отопительному сезону 201</w:t>
      </w:r>
      <w:r w:rsidR="009E52D7" w:rsidRPr="009E52D7">
        <w:rPr>
          <w:rFonts w:ascii="Times New Roman" w:hAnsi="Times New Roman"/>
          <w:color w:val="000000"/>
          <w:sz w:val="28"/>
          <w:szCs w:val="28"/>
        </w:rPr>
        <w:t>8</w:t>
      </w:r>
      <w:r w:rsidRPr="009E52D7">
        <w:rPr>
          <w:rFonts w:ascii="Times New Roman" w:hAnsi="Times New Roman"/>
          <w:color w:val="000000"/>
          <w:sz w:val="28"/>
          <w:szCs w:val="28"/>
        </w:rPr>
        <w:t xml:space="preserve"> - 201</w:t>
      </w:r>
      <w:r w:rsidR="009E52D7" w:rsidRPr="009E52D7">
        <w:rPr>
          <w:rFonts w:ascii="Times New Roman" w:hAnsi="Times New Roman"/>
          <w:color w:val="000000"/>
          <w:sz w:val="28"/>
          <w:szCs w:val="28"/>
        </w:rPr>
        <w:t>9</w:t>
      </w:r>
      <w:r w:rsidRPr="009E52D7">
        <w:rPr>
          <w:rFonts w:ascii="Times New Roman" w:hAnsi="Times New Roman"/>
          <w:color w:val="000000"/>
          <w:sz w:val="28"/>
          <w:szCs w:val="28"/>
        </w:rPr>
        <w:t xml:space="preserve"> года и безаварийному его проведению.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Подготовкой  муниципального жилого фонда к зиме 2018г. занималась УК "Наш дом".</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w:t>
      </w:r>
      <w:r w:rsidRPr="009E52D7">
        <w:rPr>
          <w:rFonts w:ascii="Times New Roman" w:hAnsi="Times New Roman"/>
          <w:color w:val="000000"/>
          <w:sz w:val="28"/>
          <w:szCs w:val="28"/>
        </w:rPr>
        <w:t xml:space="preserve">выполнены работы по капремонту муниципального жилья, </w:t>
      </w:r>
      <w:r w:rsidRPr="009E52D7">
        <w:rPr>
          <w:rFonts w:ascii="Times New Roman" w:hAnsi="Times New Roman"/>
          <w:sz w:val="28"/>
          <w:szCs w:val="28"/>
        </w:rPr>
        <w:t xml:space="preserve"> обшивка фасадов, замена кровли</w:t>
      </w:r>
      <w:proofErr w:type="gramStart"/>
      <w:r w:rsidRPr="009E52D7">
        <w:rPr>
          <w:rFonts w:ascii="Times New Roman" w:hAnsi="Times New Roman"/>
          <w:sz w:val="28"/>
          <w:szCs w:val="28"/>
        </w:rPr>
        <w:t xml:space="preserve"> .</w:t>
      </w:r>
      <w:proofErr w:type="gramEnd"/>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МУП "СРЭС"выполнены работы по ремонту и техническому обслуживанию внутри поселковых сетей электроснабжения, трансформаторных подстанций и уличного освещения в с. Сытомино и п</w:t>
      </w:r>
      <w:proofErr w:type="gramStart"/>
      <w:r w:rsidRPr="009E52D7">
        <w:rPr>
          <w:rFonts w:ascii="Times New Roman" w:hAnsi="Times New Roman"/>
          <w:color w:val="000000"/>
          <w:sz w:val="28"/>
          <w:szCs w:val="28"/>
        </w:rPr>
        <w:t>.Г</w:t>
      </w:r>
      <w:proofErr w:type="gramEnd"/>
      <w:r w:rsidRPr="009E52D7">
        <w:rPr>
          <w:rFonts w:ascii="Times New Roman" w:hAnsi="Times New Roman"/>
          <w:color w:val="000000"/>
          <w:sz w:val="28"/>
          <w:szCs w:val="28"/>
        </w:rPr>
        <w:t xml:space="preserve">орный.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Хочется обратить внимание и на наши минусы, а именно на высокую задолженность населения за оказанные коммунальные услуги, что также влияет на качественную работу предприятий ЖКХ, нежелание части населения заключать договора на вывоз ТБО.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В с.п. Сытомино создана комиссия по ликвидации задолженности за услуги  ЖКУ. В течение года неоднократно проводилось заседание комиссии с приглашением должников, индивидуально проводилась беседа с должниками. По решению комиссии, руководителям организаций и учреждений были направлены списки должников (работников предприятия) для решения вопроса по  погашению долга.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Все это в конечности влияет </w:t>
      </w:r>
      <w:proofErr w:type="gramStart"/>
      <w:r w:rsidRPr="009E52D7">
        <w:rPr>
          <w:rFonts w:ascii="Times New Roman" w:hAnsi="Times New Roman"/>
          <w:color w:val="000000"/>
          <w:sz w:val="28"/>
          <w:szCs w:val="28"/>
        </w:rPr>
        <w:t>на</w:t>
      </w:r>
      <w:proofErr w:type="gramEnd"/>
      <w:r w:rsidRPr="009E52D7">
        <w:rPr>
          <w:rFonts w:ascii="Times New Roman" w:hAnsi="Times New Roman"/>
          <w:color w:val="000000"/>
          <w:sz w:val="28"/>
          <w:szCs w:val="28"/>
        </w:rPr>
        <w:t xml:space="preserve">: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 обеспечение качественным теплом отдельных объектов в </w:t>
      </w:r>
      <w:proofErr w:type="spellStart"/>
      <w:r w:rsidRPr="009E52D7">
        <w:rPr>
          <w:rFonts w:ascii="Times New Roman" w:hAnsi="Times New Roman"/>
          <w:color w:val="000000"/>
          <w:sz w:val="28"/>
          <w:szCs w:val="28"/>
        </w:rPr>
        <w:t>с</w:t>
      </w:r>
      <w:proofErr w:type="gramStart"/>
      <w:r w:rsidRPr="009E52D7">
        <w:rPr>
          <w:rFonts w:ascii="Times New Roman" w:hAnsi="Times New Roman"/>
          <w:color w:val="000000"/>
          <w:sz w:val="28"/>
          <w:szCs w:val="28"/>
        </w:rPr>
        <w:t>.С</w:t>
      </w:r>
      <w:proofErr w:type="gramEnd"/>
      <w:r w:rsidRPr="009E52D7">
        <w:rPr>
          <w:rFonts w:ascii="Times New Roman" w:hAnsi="Times New Roman"/>
          <w:color w:val="000000"/>
          <w:sz w:val="28"/>
          <w:szCs w:val="28"/>
        </w:rPr>
        <w:t>ытомино</w:t>
      </w:r>
      <w:proofErr w:type="spellEnd"/>
      <w:r w:rsidRPr="009E52D7">
        <w:rPr>
          <w:rFonts w:ascii="Times New Roman" w:hAnsi="Times New Roman"/>
          <w:color w:val="000000"/>
          <w:sz w:val="28"/>
          <w:szCs w:val="28"/>
        </w:rPr>
        <w:t xml:space="preserve">;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 оперативное реагирование на устранение аварийных ситуаций;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 сбор и вывоз ТБО;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содержание внутридомовых территорий многоквартирных домов.</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Так же часто поступают жалобы на ненадлежащее содержание домашних животных (собак, крупнорогатого скота, лошадей).</w:t>
      </w:r>
    </w:p>
    <w:p w:rsidR="004B7BD5" w:rsidRPr="009E52D7" w:rsidRDefault="004B7BD5" w:rsidP="009E52D7">
      <w:pPr>
        <w:spacing w:after="0" w:line="0" w:lineRule="atLeast"/>
        <w:ind w:firstLine="426"/>
        <w:jc w:val="both"/>
        <w:rPr>
          <w:rFonts w:ascii="Times New Roman" w:hAnsi="Times New Roman"/>
          <w:b/>
          <w:sz w:val="28"/>
          <w:szCs w:val="28"/>
        </w:rPr>
      </w:pPr>
    </w:p>
    <w:p w:rsidR="004B7BD5"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b/>
          <w:sz w:val="28"/>
          <w:szCs w:val="28"/>
        </w:rPr>
        <w:t>Жильё</w:t>
      </w:r>
    </w:p>
    <w:p w:rsidR="009E52D7" w:rsidRPr="009E52D7" w:rsidRDefault="009E52D7" w:rsidP="009E52D7">
      <w:pPr>
        <w:spacing w:after="0" w:line="0" w:lineRule="atLeast"/>
        <w:ind w:firstLine="426"/>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В рамках обеспечения граждан, нуждающихся в улучшении жилищных условий, жилыми помещениями в соответствии с жилищным законодательством, администрация сельского поселения Сытомино проводит следующую работу: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 принимает и рассматривает документы, подтверждающие право граждан на обеспечение жилыми помещениями (социальное жилье) в порядке, установленном законодательством Российской Федерации, жилищная комиссия </w:t>
      </w:r>
      <w:r w:rsidRPr="009E52D7">
        <w:rPr>
          <w:rFonts w:ascii="Times New Roman" w:hAnsi="Times New Roman"/>
          <w:color w:val="000000"/>
          <w:sz w:val="28"/>
          <w:szCs w:val="28"/>
        </w:rPr>
        <w:lastRenderedPageBreak/>
        <w:t xml:space="preserve">принимает решение о постановке граждан на учет в качестве нуждающихся в жилых помещениях. </w:t>
      </w:r>
    </w:p>
    <w:p w:rsidR="004B7BD5" w:rsidRPr="009E52D7"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sz w:val="28"/>
          <w:szCs w:val="28"/>
        </w:rPr>
        <w:t>Так же специалистом администрации ведётся постоянная работа по оказанию методической помощи и консультативной помощи гражданам по вопросам жилищного законодательства, оказывается помощь в сборе необходимых документов для оформления правоустанавливающих документов на занимаемое жилое помещение, формируются документы на оформление договоров социального найма, найма служебных помещений, приватизации жилого помещения.</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ab/>
        <w:t xml:space="preserve">Список граждан по администрации сельского поселения Сытомино нуждающихся в улучшении жилищных условий по договору социального найма на 01.04.2018 года составляет 61 семья. </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в 2018 году по заявлениям нанимателей жилых помещений по договорам социального найма, комитетом жилищно-коммунального хозяйства, транспорта и связи администрации Сургутского района были отремонтированы 8 квартир.</w:t>
      </w:r>
    </w:p>
    <w:p w:rsidR="004B7BD5" w:rsidRPr="009E52D7" w:rsidRDefault="004B7BD5" w:rsidP="009E52D7">
      <w:pPr>
        <w:spacing w:after="0" w:line="0" w:lineRule="atLeast"/>
        <w:ind w:firstLine="426"/>
        <w:jc w:val="both"/>
        <w:rPr>
          <w:rFonts w:ascii="Times New Roman" w:hAnsi="Times New Roman"/>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Ведётся работа по реализации федеральных и окружных программ, в том числе формируются списки граждан, участников программ получения государственных  жилищных сертификатов.</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В списках граждан,  имеющих право  на  получение  социальных  выплат  для  приобретения  жилья по Федеральной программе в виде Государственного жилищного сертификата по программе переселения из районов Крайнего севера и приравненных, к ним местностей состоит – 14 семей: категория – работающие 7 человек,  категория – пенсионеры 7 человек.  </w:t>
      </w:r>
    </w:p>
    <w:p w:rsidR="004B7BD5" w:rsidRPr="009E52D7" w:rsidRDefault="004B7BD5" w:rsidP="009E52D7">
      <w:pPr>
        <w:spacing w:after="0" w:line="0" w:lineRule="atLeast"/>
        <w:ind w:firstLine="426"/>
        <w:jc w:val="both"/>
        <w:rPr>
          <w:rFonts w:ascii="Times New Roman" w:hAnsi="Times New Roman"/>
          <w:color w:val="FF0000"/>
          <w:sz w:val="28"/>
          <w:szCs w:val="28"/>
        </w:rPr>
      </w:pPr>
    </w:p>
    <w:p w:rsidR="004B7BD5" w:rsidRPr="009E52D7"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b/>
          <w:sz w:val="28"/>
          <w:szCs w:val="28"/>
        </w:rPr>
        <w:t>Работа паспортного стола</w:t>
      </w:r>
    </w:p>
    <w:p w:rsidR="004B7BD5" w:rsidRPr="009E52D7" w:rsidRDefault="004B7BD5" w:rsidP="009E52D7">
      <w:pPr>
        <w:spacing w:after="0" w:line="0" w:lineRule="atLeast"/>
        <w:ind w:firstLine="426"/>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С 01.04.2014 года полномочия регистрации граждан по месту жительства, получение, обмен паспортов исполняет ОУФМС России  в п</w:t>
      </w:r>
      <w:proofErr w:type="gramStart"/>
      <w:r w:rsidRPr="009E52D7">
        <w:rPr>
          <w:rFonts w:ascii="Times New Roman" w:hAnsi="Times New Roman"/>
          <w:sz w:val="28"/>
          <w:szCs w:val="28"/>
        </w:rPr>
        <w:t>.С</w:t>
      </w:r>
      <w:proofErr w:type="gramEnd"/>
      <w:r w:rsidRPr="009E52D7">
        <w:rPr>
          <w:rFonts w:ascii="Times New Roman" w:hAnsi="Times New Roman"/>
          <w:sz w:val="28"/>
          <w:szCs w:val="28"/>
        </w:rPr>
        <w:t xml:space="preserve">олнечный и МФЦ.  </w:t>
      </w:r>
    </w:p>
    <w:p w:rsidR="004B7BD5" w:rsidRPr="009E52D7" w:rsidRDefault="004B7BD5" w:rsidP="009E52D7">
      <w:pPr>
        <w:spacing w:after="0" w:line="0" w:lineRule="atLeast"/>
        <w:ind w:firstLine="426"/>
        <w:jc w:val="both"/>
        <w:rPr>
          <w:rFonts w:ascii="Times New Roman" w:hAnsi="Times New Roman"/>
          <w:sz w:val="28"/>
          <w:szCs w:val="28"/>
        </w:rPr>
      </w:pPr>
    </w:p>
    <w:p w:rsidR="004B7BD5" w:rsidRPr="009E52D7" w:rsidRDefault="004B7BD5" w:rsidP="009E52D7">
      <w:pPr>
        <w:tabs>
          <w:tab w:val="left" w:pos="4005"/>
        </w:tabs>
        <w:spacing w:after="0" w:line="0" w:lineRule="atLeast"/>
        <w:ind w:firstLine="426"/>
        <w:jc w:val="both"/>
        <w:rPr>
          <w:rFonts w:ascii="Times New Roman" w:hAnsi="Times New Roman"/>
          <w:b/>
          <w:sz w:val="28"/>
          <w:szCs w:val="28"/>
        </w:rPr>
      </w:pPr>
      <w:r w:rsidRPr="009E52D7">
        <w:rPr>
          <w:rFonts w:ascii="Times New Roman" w:hAnsi="Times New Roman"/>
          <w:b/>
          <w:sz w:val="28"/>
          <w:szCs w:val="28"/>
        </w:rPr>
        <w:t>Работа военно-учетного работника</w:t>
      </w:r>
    </w:p>
    <w:p w:rsidR="004B7BD5" w:rsidRPr="009E52D7" w:rsidRDefault="004B7BD5" w:rsidP="009E52D7">
      <w:pPr>
        <w:tabs>
          <w:tab w:val="left" w:pos="4005"/>
        </w:tabs>
        <w:spacing w:after="0" w:line="0" w:lineRule="atLeast"/>
        <w:ind w:firstLine="426"/>
        <w:jc w:val="both"/>
        <w:rPr>
          <w:rFonts w:ascii="Times New Roman" w:hAnsi="Times New Roman"/>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В обязанности военно-учетного работника входит: постановка на воинский учет граждан пребывающих в запасе, первоначальная постановка на воинский учет юношей, в год достижения ими 17 лет. На воинском учете по поселению состоят 303 человек, из них 3 офицера, 275 солдат, 25 призывников. </w:t>
      </w:r>
      <w:proofErr w:type="gramStart"/>
      <w:r w:rsidRPr="009E52D7">
        <w:rPr>
          <w:rFonts w:ascii="Times New Roman" w:hAnsi="Times New Roman"/>
          <w:sz w:val="28"/>
          <w:szCs w:val="28"/>
        </w:rPr>
        <w:t>За отчетный период поставлено на учет 12  человек, убыло 9 человек, призваны в ряды Российской армии 2 человека.</w:t>
      </w:r>
      <w:proofErr w:type="gramEnd"/>
    </w:p>
    <w:p w:rsidR="004B7BD5" w:rsidRPr="009E52D7" w:rsidRDefault="004B7BD5" w:rsidP="009E52D7">
      <w:pPr>
        <w:spacing w:after="0" w:line="0" w:lineRule="atLeast"/>
        <w:ind w:firstLine="426"/>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b/>
          <w:sz w:val="28"/>
          <w:szCs w:val="28"/>
        </w:rPr>
        <w:t>Работа по нотариальным действиям</w:t>
      </w:r>
    </w:p>
    <w:p w:rsidR="004B7BD5" w:rsidRPr="009E52D7" w:rsidRDefault="004B7BD5" w:rsidP="009E52D7">
      <w:pPr>
        <w:spacing w:after="0" w:line="0" w:lineRule="atLeast"/>
        <w:ind w:firstLine="426"/>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proofErr w:type="gramStart"/>
      <w:r w:rsidRPr="009E52D7">
        <w:rPr>
          <w:rFonts w:ascii="Times New Roman" w:hAnsi="Times New Roman"/>
          <w:sz w:val="28"/>
          <w:szCs w:val="28"/>
        </w:rPr>
        <w:t>В 2018 году  совершено 94(55-2017г) нотариальных действия, из них:</w:t>
      </w:r>
      <w:proofErr w:type="gramEnd"/>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1.Удостоверенно доверенностей- 54 (28-2017 г);</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2.Засвидетельствовано верности копий документов-24(17-2017г), завещаний – 1 (0-2017 г);</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3.Засвидетельствовано верности подписи-15 (10-2017 г).</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lastRenderedPageBreak/>
        <w:t>Зачислено в бюджет поселения за предоставленные услуги 14800 рублей. Предоставлено льгот населению по уплате госпошлины 3800 руб./ 19 человек</w:t>
      </w:r>
    </w:p>
    <w:p w:rsidR="004B7BD5" w:rsidRPr="009E52D7" w:rsidRDefault="004B7BD5" w:rsidP="009E52D7">
      <w:pPr>
        <w:spacing w:after="0" w:line="0" w:lineRule="atLeast"/>
        <w:ind w:firstLine="426"/>
        <w:jc w:val="both"/>
        <w:rPr>
          <w:rFonts w:ascii="Times New Roman" w:hAnsi="Times New Roman"/>
          <w:sz w:val="28"/>
          <w:szCs w:val="28"/>
        </w:rPr>
      </w:pPr>
    </w:p>
    <w:p w:rsidR="004B7BD5" w:rsidRPr="009E52D7" w:rsidRDefault="004B7BD5" w:rsidP="009E52D7">
      <w:pPr>
        <w:spacing w:after="0" w:line="0" w:lineRule="atLeast"/>
        <w:ind w:firstLine="426"/>
        <w:jc w:val="both"/>
        <w:rPr>
          <w:rFonts w:ascii="Times New Roman" w:hAnsi="Times New Roman"/>
          <w:b/>
          <w:color w:val="000000"/>
          <w:sz w:val="28"/>
          <w:szCs w:val="28"/>
        </w:rPr>
      </w:pPr>
      <w:r w:rsidRPr="009E52D7">
        <w:rPr>
          <w:rFonts w:ascii="Times New Roman" w:hAnsi="Times New Roman"/>
          <w:b/>
          <w:color w:val="000000"/>
          <w:sz w:val="28"/>
          <w:szCs w:val="28"/>
        </w:rPr>
        <w:t>Часть полномочий по земельному контролю</w:t>
      </w:r>
    </w:p>
    <w:p w:rsidR="004B7BD5" w:rsidRPr="009E52D7" w:rsidRDefault="004B7BD5" w:rsidP="009E52D7">
      <w:pPr>
        <w:spacing w:after="0" w:line="0" w:lineRule="atLeast"/>
        <w:ind w:firstLine="426"/>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color w:val="000000"/>
          <w:sz w:val="28"/>
          <w:szCs w:val="28"/>
        </w:rPr>
      </w:pPr>
      <w:proofErr w:type="gramStart"/>
      <w:r w:rsidRPr="009E52D7">
        <w:rPr>
          <w:rFonts w:ascii="Times New Roman" w:hAnsi="Times New Roman"/>
          <w:color w:val="000000"/>
          <w:sz w:val="28"/>
          <w:szCs w:val="28"/>
        </w:rPr>
        <w:t>В рамках полномочий по осуществлению муниципального земельного контроля по запросу департамента строительства и земельных отношений администрации Сургутского района (далее ДСЗО) администрация сельского поселения Сытомино осуществляет сбор сведений о землепользователях, арендаторах и собственниках земельных участков, предоставляет информацию по земельным участкам, ведет учет нарушений, их стадии устранения, периодически проводит обследование территорий поселения по недопущению нарушений земельного законодательства.</w:t>
      </w:r>
      <w:proofErr w:type="gramEnd"/>
      <w:r w:rsidRPr="009E52D7">
        <w:rPr>
          <w:rFonts w:ascii="Times New Roman" w:hAnsi="Times New Roman"/>
          <w:color w:val="000000"/>
          <w:sz w:val="28"/>
          <w:szCs w:val="28"/>
        </w:rPr>
        <w:t xml:space="preserve"> Сведения, информация направляется в ДСЗО.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Проведена ревизия по выявлению самовольно захваченных земельных участков под индивидуальное жилищное строительство – таковых земельных участков не выявлено.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Участие в визуальном обследовании территории поселения проводимых специалистами, на предмет захламления строительными материалами, ТБО – нарушений нет.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Предоставлялась по запросу ДСЗО исходная информация, необходимая для выполнения работ по государственной кадастровой оценке земельных участков в ДИЗО. </w:t>
      </w:r>
    </w:p>
    <w:p w:rsidR="004B7BD5" w:rsidRPr="009E52D7" w:rsidRDefault="004B7BD5" w:rsidP="009E52D7">
      <w:pPr>
        <w:spacing w:after="0" w:line="0" w:lineRule="atLeast"/>
        <w:ind w:firstLine="426"/>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b/>
          <w:sz w:val="28"/>
          <w:szCs w:val="28"/>
        </w:rPr>
        <w:t>Развитие социальной сферы</w:t>
      </w:r>
    </w:p>
    <w:p w:rsidR="004B7BD5" w:rsidRPr="009E52D7" w:rsidRDefault="004B7BD5" w:rsidP="009E52D7">
      <w:pPr>
        <w:spacing w:after="0" w:line="0" w:lineRule="atLeast"/>
        <w:ind w:firstLine="426"/>
        <w:jc w:val="both"/>
        <w:rPr>
          <w:rFonts w:ascii="Times New Roman" w:hAnsi="Times New Roman"/>
          <w:b/>
          <w:sz w:val="28"/>
          <w:szCs w:val="28"/>
          <w:u w:val="single"/>
        </w:rPr>
      </w:pPr>
      <w:r w:rsidRPr="009E52D7">
        <w:rPr>
          <w:rFonts w:ascii="Times New Roman" w:hAnsi="Times New Roman"/>
          <w:b/>
          <w:sz w:val="28"/>
          <w:szCs w:val="28"/>
          <w:u w:val="single"/>
        </w:rPr>
        <w:t xml:space="preserve">Культура: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ab/>
        <w:t>Основными задачами администрации поселения в сфере культуры  являются:</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создание благоприятных условий для творческого развития всех видов и жанров искусства, национальной духовной культуры;</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 содействие развитию сферы досуга, обеспечению разнообразия культурно – </w:t>
      </w:r>
      <w:proofErr w:type="spellStart"/>
      <w:r w:rsidRPr="009E52D7">
        <w:rPr>
          <w:rFonts w:ascii="Times New Roman" w:hAnsi="Times New Roman"/>
          <w:sz w:val="28"/>
          <w:szCs w:val="28"/>
        </w:rPr>
        <w:t>досуговой</w:t>
      </w:r>
      <w:proofErr w:type="spellEnd"/>
      <w:r w:rsidRPr="009E52D7">
        <w:rPr>
          <w:rFonts w:ascii="Times New Roman" w:hAnsi="Times New Roman"/>
          <w:sz w:val="28"/>
          <w:szCs w:val="28"/>
        </w:rPr>
        <w:t xml:space="preserve"> деятельности различных слоев населения;</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 сохранение и дальнейшее развитие художественного творчества, любительских коллективов и объединений;</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 поддержка, развитие и внедрение новых форм </w:t>
      </w:r>
      <w:proofErr w:type="spellStart"/>
      <w:r w:rsidRPr="009E52D7">
        <w:rPr>
          <w:rFonts w:ascii="Times New Roman" w:hAnsi="Times New Roman"/>
          <w:sz w:val="28"/>
          <w:szCs w:val="28"/>
        </w:rPr>
        <w:t>досуговой</w:t>
      </w:r>
      <w:proofErr w:type="spellEnd"/>
      <w:r w:rsidRPr="009E52D7">
        <w:rPr>
          <w:rFonts w:ascii="Times New Roman" w:hAnsi="Times New Roman"/>
          <w:sz w:val="28"/>
          <w:szCs w:val="28"/>
        </w:rPr>
        <w:t xml:space="preserve"> деятельности.</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исполнение Указа Президента РФ от 7 мая 2012 года № 597 «О мероприятиях по реализации государственной социальной политики».</w:t>
      </w:r>
    </w:p>
    <w:p w:rsidR="004B7BD5" w:rsidRPr="009E52D7" w:rsidRDefault="004B7BD5" w:rsidP="009E52D7">
      <w:pPr>
        <w:spacing w:after="0" w:line="0" w:lineRule="atLeast"/>
        <w:ind w:firstLine="426"/>
        <w:jc w:val="both"/>
        <w:rPr>
          <w:rFonts w:ascii="Times New Roman" w:hAnsi="Times New Roman"/>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Общий объем финансирования сферы «Культура» (за счет всех программ) из бюджета муниципального образования в 2018 году составил 18893,5 тыс. рублей, что на 3775,1 тыс. рублей </w:t>
      </w:r>
      <w:r w:rsidRPr="009E52D7">
        <w:rPr>
          <w:rFonts w:ascii="Times New Roman" w:hAnsi="Times New Roman"/>
          <w:sz w:val="28"/>
          <w:szCs w:val="28"/>
          <w:u w:val="single"/>
        </w:rPr>
        <w:t>больше</w:t>
      </w:r>
      <w:r w:rsidRPr="009E52D7">
        <w:rPr>
          <w:rFonts w:ascii="Times New Roman" w:hAnsi="Times New Roman"/>
          <w:sz w:val="28"/>
          <w:szCs w:val="28"/>
        </w:rPr>
        <w:t>, чем в 2017 году.</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Целевой показатель по заработной плате выполнен на 100,4 %, что соответствует показателям муниципальной «дорожной карты» по повышению оплаты труда работников культуры.</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В рамках исполнения Указа Президента РФ от 7 мая 2012 года № 597 «О мероприятиях по реализации государственной социальной политики» на уровне города (района) утверждена «дорожная карта» (распоряжение (постановление) </w:t>
      </w:r>
      <w:r w:rsidRPr="009E52D7">
        <w:rPr>
          <w:rFonts w:ascii="Times New Roman" w:hAnsi="Times New Roman"/>
          <w:sz w:val="28"/>
          <w:szCs w:val="28"/>
        </w:rPr>
        <w:lastRenderedPageBreak/>
        <w:t xml:space="preserve">администрации </w:t>
      </w:r>
      <w:proofErr w:type="spellStart"/>
      <w:proofErr w:type="gramStart"/>
      <w:r w:rsidRPr="009E52D7">
        <w:rPr>
          <w:rFonts w:ascii="Times New Roman" w:hAnsi="Times New Roman"/>
          <w:sz w:val="28"/>
          <w:szCs w:val="28"/>
        </w:rPr>
        <w:t>администрации</w:t>
      </w:r>
      <w:proofErr w:type="spellEnd"/>
      <w:proofErr w:type="gramEnd"/>
      <w:r w:rsidRPr="009E52D7">
        <w:rPr>
          <w:rFonts w:ascii="Times New Roman" w:hAnsi="Times New Roman"/>
          <w:sz w:val="28"/>
          <w:szCs w:val="28"/>
        </w:rPr>
        <w:t xml:space="preserve"> с.п. Сытомино от 27.12.2013 года № 11 «О плане мероприятий «дорожной карте», «Изменения в учреждениях культуры, направленные на повышение эффективности сферы культуры в сельском поселении Сытомино»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На реализацию Указа Президента РФ от 7 мая 2012 года № 597 «О мероприятиях по реализации государственной социальной политики» в части повышения </w:t>
      </w:r>
      <w:proofErr w:type="gramStart"/>
      <w:r w:rsidRPr="009E52D7">
        <w:rPr>
          <w:rFonts w:ascii="Times New Roman" w:hAnsi="Times New Roman"/>
          <w:sz w:val="28"/>
          <w:szCs w:val="28"/>
        </w:rPr>
        <w:t>оплаты труда работников учреждений культуры</w:t>
      </w:r>
      <w:proofErr w:type="gramEnd"/>
      <w:r w:rsidRPr="009E52D7">
        <w:rPr>
          <w:rFonts w:ascii="Times New Roman" w:hAnsi="Times New Roman"/>
          <w:sz w:val="28"/>
          <w:szCs w:val="28"/>
        </w:rPr>
        <w:t xml:space="preserve"> и образования в сфере культуры в 2018 году выделено 850,7 тыс. рублей,</w:t>
      </w:r>
      <w:r w:rsidRPr="009E52D7">
        <w:rPr>
          <w:rFonts w:ascii="Times New Roman" w:hAnsi="Times New Roman"/>
          <w:b/>
          <w:sz w:val="28"/>
          <w:szCs w:val="28"/>
        </w:rPr>
        <w:t xml:space="preserve"> </w:t>
      </w:r>
      <w:r w:rsidRPr="009E52D7">
        <w:rPr>
          <w:rFonts w:ascii="Times New Roman" w:hAnsi="Times New Roman"/>
          <w:sz w:val="28"/>
          <w:szCs w:val="28"/>
        </w:rPr>
        <w:t>денежные средства использованы полностью.</w:t>
      </w:r>
    </w:p>
    <w:p w:rsidR="004B7BD5" w:rsidRPr="009E52D7" w:rsidRDefault="004B7BD5" w:rsidP="009E52D7">
      <w:pPr>
        <w:widowControl w:val="0"/>
        <w:tabs>
          <w:tab w:val="left" w:pos="-4536"/>
          <w:tab w:val="left" w:pos="1134"/>
        </w:tabs>
        <w:spacing w:after="0" w:line="0" w:lineRule="atLeast"/>
        <w:ind w:left="40" w:firstLine="426"/>
        <w:jc w:val="both"/>
        <w:rPr>
          <w:rFonts w:ascii="Times New Roman" w:hAnsi="Times New Roman"/>
          <w:sz w:val="28"/>
          <w:szCs w:val="28"/>
        </w:rPr>
      </w:pPr>
      <w:r w:rsidRPr="009E52D7">
        <w:rPr>
          <w:rFonts w:ascii="Times New Roman" w:hAnsi="Times New Roman"/>
          <w:sz w:val="28"/>
          <w:szCs w:val="28"/>
        </w:rPr>
        <w:t xml:space="preserve">     В 2018 году, удалось устранить  часть проблем возникших по результатам анализа деятельности учреждения в 2017 году, а именно были приняты меры по укреплению материально – технической базы учреждения, при финансовой помощи  администрации Сургутского района в размере 470 тыс</w:t>
      </w:r>
      <w:proofErr w:type="gramStart"/>
      <w:r w:rsidRPr="009E52D7">
        <w:rPr>
          <w:rFonts w:ascii="Times New Roman" w:hAnsi="Times New Roman"/>
          <w:sz w:val="28"/>
          <w:szCs w:val="28"/>
        </w:rPr>
        <w:t>.р</w:t>
      </w:r>
      <w:proofErr w:type="gramEnd"/>
      <w:r w:rsidRPr="009E52D7">
        <w:rPr>
          <w:rFonts w:ascii="Times New Roman" w:hAnsi="Times New Roman"/>
          <w:sz w:val="28"/>
          <w:szCs w:val="28"/>
        </w:rPr>
        <w:t>уб.,  было приобретено звуковое и музыкальное оборудование. На средства  выделенные администрацией Сургутского района в МКУК «Сытоминский ЦДиТ был произведен частичный капитальный ремонт:</w:t>
      </w:r>
    </w:p>
    <w:p w:rsidR="004B7BD5" w:rsidRPr="009E52D7" w:rsidRDefault="004B7BD5" w:rsidP="009E52D7">
      <w:pPr>
        <w:widowControl w:val="0"/>
        <w:tabs>
          <w:tab w:val="left" w:pos="-4536"/>
          <w:tab w:val="left" w:pos="1134"/>
        </w:tabs>
        <w:spacing w:after="0" w:line="0" w:lineRule="atLeast"/>
        <w:ind w:left="40" w:firstLine="426"/>
        <w:jc w:val="both"/>
        <w:rPr>
          <w:rFonts w:ascii="Times New Roman" w:hAnsi="Times New Roman"/>
          <w:sz w:val="28"/>
          <w:szCs w:val="28"/>
        </w:rPr>
      </w:pPr>
      <w:r w:rsidRPr="009E52D7">
        <w:rPr>
          <w:rFonts w:ascii="Times New Roman" w:hAnsi="Times New Roman"/>
          <w:sz w:val="28"/>
          <w:szCs w:val="28"/>
        </w:rPr>
        <w:t>- ремонт крыши,</w:t>
      </w:r>
    </w:p>
    <w:p w:rsidR="004B7BD5" w:rsidRPr="009E52D7" w:rsidRDefault="004B7BD5" w:rsidP="009E52D7">
      <w:pPr>
        <w:widowControl w:val="0"/>
        <w:tabs>
          <w:tab w:val="left" w:pos="-4536"/>
          <w:tab w:val="left" w:pos="1134"/>
        </w:tabs>
        <w:spacing w:after="0" w:line="0" w:lineRule="atLeast"/>
        <w:ind w:left="40" w:firstLine="426"/>
        <w:jc w:val="both"/>
        <w:rPr>
          <w:rFonts w:ascii="Times New Roman" w:hAnsi="Times New Roman"/>
          <w:sz w:val="28"/>
          <w:szCs w:val="28"/>
        </w:rPr>
      </w:pPr>
      <w:r w:rsidRPr="009E52D7">
        <w:rPr>
          <w:rFonts w:ascii="Times New Roman" w:hAnsi="Times New Roman"/>
          <w:sz w:val="28"/>
          <w:szCs w:val="28"/>
        </w:rPr>
        <w:t xml:space="preserve">-  электроосвещения в цокольном этаже, </w:t>
      </w:r>
    </w:p>
    <w:p w:rsidR="004B7BD5" w:rsidRPr="009E52D7" w:rsidRDefault="004B7BD5" w:rsidP="009E52D7">
      <w:pPr>
        <w:widowControl w:val="0"/>
        <w:tabs>
          <w:tab w:val="left" w:pos="-4536"/>
          <w:tab w:val="left" w:pos="1134"/>
        </w:tabs>
        <w:spacing w:after="0" w:line="0" w:lineRule="atLeast"/>
        <w:ind w:left="40" w:firstLine="426"/>
        <w:jc w:val="both"/>
        <w:rPr>
          <w:rFonts w:ascii="Times New Roman" w:hAnsi="Times New Roman"/>
          <w:sz w:val="28"/>
          <w:szCs w:val="28"/>
        </w:rPr>
      </w:pPr>
      <w:r w:rsidRPr="009E52D7">
        <w:rPr>
          <w:rFonts w:ascii="Times New Roman" w:hAnsi="Times New Roman"/>
          <w:sz w:val="28"/>
          <w:szCs w:val="28"/>
        </w:rPr>
        <w:t xml:space="preserve">- ремонт отопления и водопровода, </w:t>
      </w:r>
    </w:p>
    <w:p w:rsidR="004B7BD5" w:rsidRPr="009E52D7" w:rsidRDefault="004B7BD5" w:rsidP="009E52D7">
      <w:pPr>
        <w:widowControl w:val="0"/>
        <w:tabs>
          <w:tab w:val="left" w:pos="-4536"/>
          <w:tab w:val="left" w:pos="1134"/>
        </w:tabs>
        <w:spacing w:after="0" w:line="0" w:lineRule="atLeast"/>
        <w:ind w:left="40" w:firstLine="426"/>
        <w:jc w:val="both"/>
        <w:rPr>
          <w:rFonts w:ascii="Times New Roman" w:hAnsi="Times New Roman"/>
          <w:sz w:val="28"/>
          <w:szCs w:val="28"/>
        </w:rPr>
      </w:pPr>
      <w:r w:rsidRPr="009E52D7">
        <w:rPr>
          <w:rFonts w:ascii="Times New Roman" w:hAnsi="Times New Roman"/>
          <w:sz w:val="28"/>
          <w:szCs w:val="28"/>
        </w:rPr>
        <w:t xml:space="preserve">- </w:t>
      </w:r>
      <w:proofErr w:type="gramStart"/>
      <w:r w:rsidRPr="009E52D7">
        <w:rPr>
          <w:rFonts w:ascii="Times New Roman" w:hAnsi="Times New Roman"/>
          <w:sz w:val="28"/>
          <w:szCs w:val="28"/>
        </w:rPr>
        <w:t>заменена</w:t>
      </w:r>
      <w:proofErr w:type="gramEnd"/>
      <w:r w:rsidRPr="009E52D7">
        <w:rPr>
          <w:rFonts w:ascii="Times New Roman" w:hAnsi="Times New Roman"/>
          <w:sz w:val="28"/>
          <w:szCs w:val="28"/>
        </w:rPr>
        <w:t xml:space="preserve"> сантехники,</w:t>
      </w:r>
    </w:p>
    <w:p w:rsidR="004B7BD5" w:rsidRPr="009E52D7" w:rsidRDefault="004B7BD5" w:rsidP="009E52D7">
      <w:pPr>
        <w:widowControl w:val="0"/>
        <w:tabs>
          <w:tab w:val="left" w:pos="-4536"/>
          <w:tab w:val="left" w:pos="1134"/>
        </w:tabs>
        <w:spacing w:after="0" w:line="0" w:lineRule="atLeast"/>
        <w:ind w:left="40" w:firstLine="426"/>
        <w:jc w:val="both"/>
        <w:rPr>
          <w:rFonts w:ascii="Times New Roman" w:hAnsi="Times New Roman"/>
          <w:sz w:val="28"/>
          <w:szCs w:val="28"/>
        </w:rPr>
      </w:pPr>
      <w:r w:rsidRPr="009E52D7">
        <w:rPr>
          <w:rFonts w:ascii="Times New Roman" w:hAnsi="Times New Roman"/>
          <w:sz w:val="28"/>
          <w:szCs w:val="28"/>
        </w:rPr>
        <w:t xml:space="preserve">- замена входных и </w:t>
      </w:r>
      <w:proofErr w:type="spellStart"/>
      <w:r w:rsidRPr="009E52D7">
        <w:rPr>
          <w:rFonts w:ascii="Times New Roman" w:hAnsi="Times New Roman"/>
          <w:sz w:val="28"/>
          <w:szCs w:val="28"/>
        </w:rPr>
        <w:t>межкабинетных</w:t>
      </w:r>
      <w:proofErr w:type="spellEnd"/>
      <w:r w:rsidRPr="009E52D7">
        <w:rPr>
          <w:rFonts w:ascii="Times New Roman" w:hAnsi="Times New Roman"/>
          <w:sz w:val="28"/>
          <w:szCs w:val="28"/>
        </w:rPr>
        <w:t xml:space="preserve"> дверей на 1 этаже здания,</w:t>
      </w:r>
    </w:p>
    <w:p w:rsidR="004B7BD5" w:rsidRPr="009E52D7" w:rsidRDefault="004B7BD5" w:rsidP="009E52D7">
      <w:pPr>
        <w:widowControl w:val="0"/>
        <w:tabs>
          <w:tab w:val="left" w:pos="-4536"/>
          <w:tab w:val="left" w:pos="1134"/>
        </w:tabs>
        <w:spacing w:after="0" w:line="0" w:lineRule="atLeast"/>
        <w:ind w:left="40" w:firstLine="426"/>
        <w:jc w:val="both"/>
        <w:rPr>
          <w:rFonts w:ascii="Times New Roman" w:hAnsi="Times New Roman"/>
          <w:sz w:val="28"/>
          <w:szCs w:val="28"/>
        </w:rPr>
      </w:pPr>
      <w:r w:rsidRPr="009E52D7">
        <w:rPr>
          <w:rFonts w:ascii="Times New Roman" w:hAnsi="Times New Roman"/>
          <w:sz w:val="28"/>
          <w:szCs w:val="28"/>
        </w:rPr>
        <w:t>- ремонт крылец, пандуса и приямков, частичный ремонт фасада здания.</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Благодаря Думе Сургутского района на выделенные средства в размере 2- </w:t>
      </w:r>
      <w:proofErr w:type="spellStart"/>
      <w:r w:rsidRPr="009E52D7">
        <w:rPr>
          <w:rFonts w:ascii="Times New Roman" w:hAnsi="Times New Roman"/>
          <w:sz w:val="28"/>
          <w:szCs w:val="28"/>
        </w:rPr>
        <w:t>х</w:t>
      </w:r>
      <w:proofErr w:type="spellEnd"/>
      <w:r w:rsidRPr="009E52D7">
        <w:rPr>
          <w:rFonts w:ascii="Times New Roman" w:hAnsi="Times New Roman"/>
          <w:sz w:val="28"/>
          <w:szCs w:val="28"/>
        </w:rPr>
        <w:t xml:space="preserve"> миллионов рублей в учреждение был приобретен 17 - местный автомобиль Мерседес </w:t>
      </w:r>
      <w:proofErr w:type="spellStart"/>
      <w:r w:rsidRPr="009E52D7">
        <w:rPr>
          <w:rFonts w:ascii="Times New Roman" w:hAnsi="Times New Roman"/>
          <w:sz w:val="28"/>
          <w:szCs w:val="28"/>
        </w:rPr>
        <w:t>Бенс</w:t>
      </w:r>
      <w:proofErr w:type="spellEnd"/>
      <w:r w:rsidRPr="009E52D7">
        <w:rPr>
          <w:rFonts w:ascii="Times New Roman" w:hAnsi="Times New Roman"/>
          <w:sz w:val="28"/>
          <w:szCs w:val="28"/>
        </w:rPr>
        <w:t xml:space="preserve">. В целях  открытости и доступности получения услуг населению  в учреждении функционирует  официальный сайт учреждения </w:t>
      </w:r>
      <w:hyperlink r:id="rId8" w:history="1">
        <w:r w:rsidRPr="009E52D7">
          <w:rPr>
            <w:rStyle w:val="a7"/>
            <w:rFonts w:ascii="Times New Roman" w:hAnsi="Times New Roman"/>
            <w:sz w:val="28"/>
            <w:szCs w:val="28"/>
          </w:rPr>
          <w:t>http://cdt-sitomino.hmansy.muzkult.ru/</w:t>
        </w:r>
      </w:hyperlink>
      <w:r w:rsidRPr="009E52D7">
        <w:rPr>
          <w:rFonts w:ascii="Times New Roman" w:hAnsi="Times New Roman"/>
          <w:color w:val="002060"/>
          <w:sz w:val="28"/>
          <w:szCs w:val="28"/>
        </w:rPr>
        <w:t xml:space="preserve">,  </w:t>
      </w:r>
      <w:r w:rsidRPr="009E52D7">
        <w:rPr>
          <w:rFonts w:ascii="Times New Roman" w:hAnsi="Times New Roman"/>
          <w:sz w:val="28"/>
          <w:szCs w:val="28"/>
        </w:rPr>
        <w:t xml:space="preserve">в 2018  году на сайте была подключена услуга </w:t>
      </w:r>
      <w:proofErr w:type="gramStart"/>
      <w:r w:rsidRPr="009E52D7">
        <w:rPr>
          <w:rFonts w:ascii="Times New Roman" w:hAnsi="Times New Roman"/>
          <w:sz w:val="28"/>
          <w:szCs w:val="28"/>
        </w:rPr>
        <w:t>по</w:t>
      </w:r>
      <w:proofErr w:type="gramEnd"/>
      <w:r w:rsidRPr="009E52D7">
        <w:rPr>
          <w:rFonts w:ascii="Times New Roman" w:hAnsi="Times New Roman"/>
          <w:sz w:val="28"/>
          <w:szCs w:val="28"/>
        </w:rPr>
        <w:t xml:space="preserve">  </w:t>
      </w:r>
      <w:proofErr w:type="gramStart"/>
      <w:r w:rsidRPr="009E52D7">
        <w:rPr>
          <w:rFonts w:ascii="Times New Roman" w:hAnsi="Times New Roman"/>
          <w:sz w:val="28"/>
          <w:szCs w:val="28"/>
        </w:rPr>
        <w:t>независимой</w:t>
      </w:r>
      <w:proofErr w:type="gramEnd"/>
      <w:r w:rsidRPr="009E52D7">
        <w:rPr>
          <w:rFonts w:ascii="Times New Roman" w:hAnsi="Times New Roman"/>
          <w:sz w:val="28"/>
          <w:szCs w:val="28"/>
        </w:rPr>
        <w:t xml:space="preserve"> оценки качества, путем анкетирования</w:t>
      </w:r>
      <w:r w:rsidRPr="009E52D7">
        <w:rPr>
          <w:rFonts w:ascii="Times New Roman" w:hAnsi="Times New Roman"/>
          <w:color w:val="002060"/>
          <w:sz w:val="28"/>
          <w:szCs w:val="28"/>
        </w:rPr>
        <w:t xml:space="preserve">. </w:t>
      </w:r>
      <w:r w:rsidRPr="009E52D7">
        <w:rPr>
          <w:rFonts w:ascii="Times New Roman" w:hAnsi="Times New Roman"/>
          <w:sz w:val="28"/>
          <w:szCs w:val="28"/>
          <w:lang w:eastAsia="en-US"/>
        </w:rPr>
        <w:t xml:space="preserve">В 2018 году общественным советом муниципального образования Сургутский район была проведена независимая оценка качества предоставления услуг учреждениями культуры Сургутского района населению, всего было проверенно  21 учреждение культуры Сургутского района, согласно мониторингу администрации Сургутского района МКУК «Сытоминский ЦДиТ» занял 11 место в рейтинге учреждений культуры.   </w:t>
      </w:r>
      <w:r w:rsidRPr="009E52D7">
        <w:rPr>
          <w:rFonts w:ascii="Times New Roman" w:hAnsi="Times New Roman"/>
          <w:color w:val="002060"/>
          <w:sz w:val="28"/>
          <w:szCs w:val="28"/>
        </w:rPr>
        <w:t xml:space="preserve"> </w:t>
      </w:r>
      <w:r w:rsidRPr="009E52D7">
        <w:rPr>
          <w:rFonts w:ascii="Times New Roman" w:hAnsi="Times New Roman"/>
          <w:sz w:val="28"/>
          <w:szCs w:val="28"/>
        </w:rPr>
        <w:t xml:space="preserve">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В 2018 году уменьшилось количество мероприятий проводимых учреждением на 41 единицу в сравнении с 2017 г, данное уменьшение произошло по причине отмены мероприятий в 3 квартале в связи с проводимым ремонтом в учреждении. Не смотря на данный </w:t>
      </w:r>
      <w:proofErr w:type="gramStart"/>
      <w:r w:rsidRPr="009E52D7">
        <w:rPr>
          <w:rFonts w:ascii="Times New Roman" w:hAnsi="Times New Roman"/>
          <w:sz w:val="28"/>
          <w:szCs w:val="28"/>
        </w:rPr>
        <w:t>факт</w:t>
      </w:r>
      <w:proofErr w:type="gramEnd"/>
      <w:r w:rsidRPr="009E52D7">
        <w:rPr>
          <w:rFonts w:ascii="Times New Roman" w:hAnsi="Times New Roman"/>
          <w:sz w:val="28"/>
          <w:szCs w:val="28"/>
        </w:rPr>
        <w:t xml:space="preserve"> произошло увеличение  количество зрителей в 2018 году на 1658 человек больше чем в 2017 году,  данное увеличение произошло за счет проведения на территории с.п. Сытомино крупных районных мероприятий «День Рыбака» и «День памяти политических репрессий» а так же  за счет улучшения качества оказываемых услуг.</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lang w:eastAsia="en-US"/>
        </w:rPr>
        <w:t xml:space="preserve"> </w:t>
      </w:r>
      <w:r w:rsidRPr="009E52D7">
        <w:rPr>
          <w:rFonts w:ascii="Times New Roman" w:hAnsi="Times New Roman"/>
          <w:sz w:val="28"/>
          <w:szCs w:val="28"/>
        </w:rPr>
        <w:t>Количество клубных формирований в 2018 году увеличилось на 2 ед., общая численность участников 246 чел., по сравнению с 2017 годом увеличилось на 11 человек.</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В учреждении 14 штатных работника, 12 специалистов относящихся к основной деятельности.</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lastRenderedPageBreak/>
        <w:t xml:space="preserve">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нормативами (в соответствии с распоряжением Правительства Российской Федерации от 03.07. 1996 г. № 1063 (в ред. от 26.01.2017 г.  №95-р).  - потребности в дополнительных учреждениях культурно – </w:t>
      </w:r>
      <w:proofErr w:type="spellStart"/>
      <w:r w:rsidRPr="009E52D7">
        <w:rPr>
          <w:rFonts w:ascii="Times New Roman" w:hAnsi="Times New Roman"/>
          <w:sz w:val="28"/>
          <w:szCs w:val="28"/>
        </w:rPr>
        <w:t>досугового</w:t>
      </w:r>
      <w:proofErr w:type="spellEnd"/>
      <w:r w:rsidRPr="009E52D7">
        <w:rPr>
          <w:rFonts w:ascii="Times New Roman" w:hAnsi="Times New Roman"/>
          <w:sz w:val="28"/>
          <w:szCs w:val="28"/>
        </w:rPr>
        <w:t xml:space="preserve"> типа нет, по нормативу обеспеченности  составляет 100% ( 150 зрительских мест)</w:t>
      </w:r>
      <w:proofErr w:type="gramStart"/>
      <w:r w:rsidRPr="009E52D7">
        <w:rPr>
          <w:rFonts w:ascii="Times New Roman" w:hAnsi="Times New Roman"/>
          <w:sz w:val="28"/>
          <w:szCs w:val="28"/>
        </w:rPr>
        <w:t xml:space="preserve"> .</w:t>
      </w:r>
      <w:proofErr w:type="gramEnd"/>
    </w:p>
    <w:p w:rsidR="004B7BD5" w:rsidRPr="009E52D7" w:rsidRDefault="004B7BD5" w:rsidP="009E52D7">
      <w:pPr>
        <w:spacing w:after="0" w:line="0" w:lineRule="atLeast"/>
        <w:jc w:val="both"/>
        <w:rPr>
          <w:rFonts w:ascii="Times New Roman" w:hAnsi="Times New Roman"/>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b/>
          <w:sz w:val="28"/>
          <w:szCs w:val="28"/>
        </w:rPr>
        <w:t>Физическая культура</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sz w:val="28"/>
          <w:szCs w:val="28"/>
        </w:rPr>
        <w:tab/>
        <w:t xml:space="preserve">Основной целью деятельности администрации поселения в сфере развития физической культуры и спорта является организация  оздоровительной физической и спортивной подготовки детей, подростков, молодёжи и взрослого населения сельского поселения Сытомино. </w:t>
      </w:r>
      <w:r w:rsidRPr="009E52D7">
        <w:rPr>
          <w:rFonts w:ascii="Times New Roman" w:hAnsi="Times New Roman"/>
          <w:color w:val="000000"/>
          <w:sz w:val="28"/>
          <w:szCs w:val="28"/>
        </w:rPr>
        <w:t xml:space="preserve">В течение года, </w:t>
      </w:r>
      <w:proofErr w:type="gramStart"/>
      <w:r w:rsidRPr="009E52D7">
        <w:rPr>
          <w:rFonts w:ascii="Times New Roman" w:hAnsi="Times New Roman"/>
          <w:color w:val="000000"/>
          <w:sz w:val="28"/>
          <w:szCs w:val="28"/>
        </w:rPr>
        <w:t>согласно</w:t>
      </w:r>
      <w:proofErr w:type="gramEnd"/>
      <w:r w:rsidRPr="009E52D7">
        <w:rPr>
          <w:rFonts w:ascii="Times New Roman" w:hAnsi="Times New Roman"/>
          <w:color w:val="000000"/>
          <w:sz w:val="28"/>
          <w:szCs w:val="28"/>
        </w:rPr>
        <w:t xml:space="preserve"> календарного плана спортивных мероприятий проводились соревнования внутри поселения. </w:t>
      </w:r>
      <w:r w:rsidRPr="009E52D7">
        <w:rPr>
          <w:rFonts w:ascii="Times New Roman" w:hAnsi="Times New Roman"/>
          <w:color w:val="000000"/>
          <w:sz w:val="28"/>
          <w:szCs w:val="28"/>
        </w:rPr>
        <w:tab/>
        <w:t>Сборные команды участвовали в соревнованиях по таким видам спорта, как футбол, волейбол, баскетбол, пулевая стрельба, национальные виды спорта.</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color w:val="000000"/>
          <w:sz w:val="28"/>
          <w:szCs w:val="28"/>
        </w:rPr>
        <w:t xml:space="preserve">         На базе </w:t>
      </w:r>
      <w:proofErr w:type="spellStart"/>
      <w:r w:rsidRPr="009E52D7">
        <w:rPr>
          <w:rFonts w:ascii="Times New Roman" w:hAnsi="Times New Roman"/>
          <w:color w:val="000000"/>
          <w:sz w:val="28"/>
          <w:szCs w:val="28"/>
        </w:rPr>
        <w:t>Сытоминской</w:t>
      </w:r>
      <w:proofErr w:type="spellEnd"/>
      <w:r w:rsidRPr="009E52D7">
        <w:rPr>
          <w:rFonts w:ascii="Times New Roman" w:hAnsi="Times New Roman"/>
          <w:color w:val="000000"/>
          <w:sz w:val="28"/>
          <w:szCs w:val="28"/>
        </w:rPr>
        <w:t xml:space="preserve"> школы и ЦДиТ проводятся спортивные секции по спортивным играм,  настольному теннису.</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ab/>
        <w:t>За текущий год  проведено 4</w:t>
      </w:r>
      <w:r w:rsidRPr="009E52D7">
        <w:rPr>
          <w:rFonts w:ascii="Times New Roman" w:hAnsi="Times New Roman"/>
          <w:b/>
          <w:sz w:val="28"/>
          <w:szCs w:val="28"/>
        </w:rPr>
        <w:t xml:space="preserve"> </w:t>
      </w:r>
      <w:r w:rsidRPr="009E52D7">
        <w:rPr>
          <w:rFonts w:ascii="Times New Roman" w:hAnsi="Times New Roman"/>
          <w:sz w:val="28"/>
          <w:szCs w:val="28"/>
        </w:rPr>
        <w:t>соревнования поселенческого масштаба, по различным видам спорта, в которых приняло участие  141 человек.</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ab/>
        <w:t>Общее количество занимающегося населения спортом в селе Сытомино  составляет  273 человек. Организацию физического воспитания и подготовки населения  осуществляет 1 специалист.</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В 2018 году на территории с.п.Сытомино  работает руководитель  любительских объединений, который на базе образовательного учреждения  проводит занятия по волейболу, мин</w:t>
      </w:r>
      <w:proofErr w:type="gramStart"/>
      <w:r w:rsidRPr="009E52D7">
        <w:rPr>
          <w:rFonts w:ascii="Times New Roman" w:hAnsi="Times New Roman"/>
          <w:sz w:val="28"/>
          <w:szCs w:val="28"/>
        </w:rPr>
        <w:t>у-</w:t>
      </w:r>
      <w:proofErr w:type="gramEnd"/>
      <w:r w:rsidRPr="009E52D7">
        <w:rPr>
          <w:rFonts w:ascii="Times New Roman" w:hAnsi="Times New Roman"/>
          <w:sz w:val="28"/>
          <w:szCs w:val="28"/>
        </w:rPr>
        <w:t xml:space="preserve"> футболу, а также проводит занятия в тренажерном зале.</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Всего секции посещают 35 человек.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ab/>
        <w:t xml:space="preserve">На спортивные мероприятия в </w:t>
      </w:r>
      <w:proofErr w:type="spellStart"/>
      <w:r w:rsidRPr="009E52D7">
        <w:rPr>
          <w:rFonts w:ascii="Times New Roman" w:hAnsi="Times New Roman"/>
          <w:sz w:val="28"/>
          <w:szCs w:val="28"/>
        </w:rPr>
        <w:t>с</w:t>
      </w:r>
      <w:proofErr w:type="gramStart"/>
      <w:r w:rsidRPr="009E52D7">
        <w:rPr>
          <w:rFonts w:ascii="Times New Roman" w:hAnsi="Times New Roman"/>
          <w:sz w:val="28"/>
          <w:szCs w:val="28"/>
        </w:rPr>
        <w:t>.С</w:t>
      </w:r>
      <w:proofErr w:type="gramEnd"/>
      <w:r w:rsidRPr="009E52D7">
        <w:rPr>
          <w:rFonts w:ascii="Times New Roman" w:hAnsi="Times New Roman"/>
          <w:sz w:val="28"/>
          <w:szCs w:val="28"/>
        </w:rPr>
        <w:t>ытомино</w:t>
      </w:r>
      <w:proofErr w:type="spellEnd"/>
      <w:r w:rsidRPr="009E52D7">
        <w:rPr>
          <w:rFonts w:ascii="Times New Roman" w:hAnsi="Times New Roman"/>
          <w:sz w:val="28"/>
          <w:szCs w:val="28"/>
        </w:rPr>
        <w:t xml:space="preserve"> из бюджета поселения за текущий год было израсходовано 49 600 рублей  (</w:t>
      </w:r>
      <w:r w:rsidRPr="009E52D7">
        <w:rPr>
          <w:rFonts w:ascii="Times New Roman" w:hAnsi="Times New Roman"/>
          <w:b/>
          <w:sz w:val="28"/>
          <w:szCs w:val="28"/>
        </w:rPr>
        <w:t>37 000 руб</w:t>
      </w:r>
      <w:r w:rsidR="009E52D7" w:rsidRPr="009E52D7">
        <w:rPr>
          <w:rFonts w:ascii="Times New Roman" w:hAnsi="Times New Roman"/>
          <w:b/>
          <w:sz w:val="28"/>
          <w:szCs w:val="28"/>
        </w:rPr>
        <w:t>.</w:t>
      </w:r>
      <w:r w:rsidRPr="009E52D7">
        <w:rPr>
          <w:rFonts w:ascii="Times New Roman" w:hAnsi="Times New Roman"/>
          <w:sz w:val="28"/>
          <w:szCs w:val="28"/>
        </w:rPr>
        <w:t xml:space="preserve"> -2017г).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Приобретение спортивного оборудования и инвентаря на сумму 100 000 рублей.</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    </w:t>
      </w:r>
    </w:p>
    <w:p w:rsidR="004B7BD5" w:rsidRPr="009E52D7" w:rsidRDefault="004B7BD5" w:rsidP="009E52D7">
      <w:pPr>
        <w:spacing w:after="0" w:line="0" w:lineRule="atLeast"/>
        <w:ind w:firstLine="426"/>
        <w:jc w:val="both"/>
        <w:rPr>
          <w:rFonts w:ascii="Times New Roman" w:hAnsi="Times New Roman"/>
          <w:b/>
          <w:color w:val="FF0000"/>
          <w:sz w:val="28"/>
          <w:szCs w:val="28"/>
        </w:rPr>
      </w:pPr>
    </w:p>
    <w:p w:rsidR="004B7BD5" w:rsidRPr="009E52D7"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b/>
          <w:sz w:val="28"/>
          <w:szCs w:val="28"/>
        </w:rPr>
        <w:t>Реализация молодежной политики</w:t>
      </w:r>
    </w:p>
    <w:p w:rsidR="004B7BD5" w:rsidRPr="009E52D7" w:rsidRDefault="004B7BD5" w:rsidP="009E52D7">
      <w:pPr>
        <w:spacing w:after="0" w:line="0" w:lineRule="atLeast"/>
        <w:ind w:firstLine="426"/>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Приоритетными направлениями деятельности администрации поселения Сытомино по молодежной политике являются: поддержка талантливой и инициативной молодежи, молодежных общественных организаций, совершенствование системы гражданско-патриотического воспитания молодежи, оказание содействия в организации оздоровительной физической и спортивной подготовки детей, подростков, молодежи и взрослого населения.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color w:val="000000"/>
          <w:sz w:val="28"/>
          <w:szCs w:val="28"/>
        </w:rPr>
        <w:t xml:space="preserve">Для поддержки инициативной, талантливой молодежи, возможности </w:t>
      </w:r>
      <w:r w:rsidRPr="009E52D7">
        <w:rPr>
          <w:rFonts w:ascii="Times New Roman" w:hAnsi="Times New Roman"/>
          <w:sz w:val="28"/>
          <w:szCs w:val="28"/>
        </w:rPr>
        <w:t xml:space="preserve">реализации творческого потенциала администрация поселения оказывала поддержку молодежи в поселковых, районных конкурсах и мероприятиях.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В 2018 году было проведено  – 52</w:t>
      </w:r>
      <w:r w:rsidRPr="009E52D7">
        <w:rPr>
          <w:rFonts w:ascii="Times New Roman" w:hAnsi="Times New Roman"/>
          <w:b/>
          <w:sz w:val="28"/>
          <w:szCs w:val="28"/>
        </w:rPr>
        <w:t xml:space="preserve"> </w:t>
      </w:r>
      <w:r w:rsidRPr="009E52D7">
        <w:rPr>
          <w:rFonts w:ascii="Times New Roman" w:hAnsi="Times New Roman"/>
          <w:sz w:val="28"/>
          <w:szCs w:val="28"/>
        </w:rPr>
        <w:t xml:space="preserve">(79-2017г) мероприятий по всем направлениям молодежной политики, физической культуре и спорта, на уровне </w:t>
      </w:r>
      <w:r w:rsidRPr="009E52D7">
        <w:rPr>
          <w:rFonts w:ascii="Times New Roman" w:hAnsi="Times New Roman"/>
          <w:sz w:val="28"/>
          <w:szCs w:val="28"/>
        </w:rPr>
        <w:lastRenderedPageBreak/>
        <w:t xml:space="preserve">сельского поселения и Сургутского района, в которых приняло участие 1150 жителей поселения.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sz w:val="28"/>
          <w:szCs w:val="28"/>
        </w:rPr>
        <w:t>Проблемой занятости молодежи, созданием временных рабочих мест для подростков и молодежи занимается муниципальное учреждение «Новое поколение». За 2018 год было временно трудоустроено 39</w:t>
      </w:r>
      <w:r w:rsidRPr="009E52D7">
        <w:rPr>
          <w:rFonts w:ascii="Times New Roman" w:hAnsi="Times New Roman"/>
          <w:b/>
          <w:sz w:val="28"/>
          <w:szCs w:val="28"/>
        </w:rPr>
        <w:t xml:space="preserve"> </w:t>
      </w:r>
      <w:r w:rsidRPr="009E52D7">
        <w:rPr>
          <w:rFonts w:ascii="Times New Roman" w:hAnsi="Times New Roman"/>
          <w:sz w:val="28"/>
          <w:szCs w:val="28"/>
        </w:rPr>
        <w:t xml:space="preserve">подростков, которые выполняли различные работы, от уборки улиц от мусора </w:t>
      </w:r>
      <w:r w:rsidRPr="009E52D7">
        <w:rPr>
          <w:rFonts w:ascii="Times New Roman" w:hAnsi="Times New Roman"/>
          <w:color w:val="000000"/>
          <w:sz w:val="28"/>
          <w:szCs w:val="28"/>
        </w:rPr>
        <w:t>до оказания помощи ветеранам. В летние каникулы на благоустройстве села работали 37подростков.</w:t>
      </w:r>
    </w:p>
    <w:p w:rsidR="004B7BD5" w:rsidRPr="009E52D7"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sz w:val="28"/>
          <w:szCs w:val="28"/>
        </w:rPr>
        <w:t>52 жителя сельского поселения принимали участие в спортивных мероприятиях Сургутского района.</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Молодежное общественное движение с.п.Сытомино систематически принимает участие во всех районных, окружных, всероссийских мероприятиях.</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28.03.2018 года создан Молодёжный совет при главе сельского поселения Сытомино, для формирования активной жизненной позиции и гражданской ответственности молодежи, приобщение молодых    граждан к участию в общественной деятельности, формирование их правовой культуры. За 2018 год провели 4 мероприятия.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На 2019 год поставлены следующие направления деятельности:</w:t>
      </w:r>
    </w:p>
    <w:p w:rsidR="004B7BD5" w:rsidRPr="009E52D7" w:rsidRDefault="004B7BD5" w:rsidP="009E52D7">
      <w:pPr>
        <w:numPr>
          <w:ilvl w:val="0"/>
          <w:numId w:val="4"/>
        </w:numPr>
        <w:tabs>
          <w:tab w:val="left" w:pos="720"/>
        </w:tabs>
        <w:spacing w:after="0" w:line="0" w:lineRule="atLeast"/>
        <w:ind w:left="720" w:firstLine="426"/>
        <w:jc w:val="both"/>
        <w:rPr>
          <w:rFonts w:ascii="Times New Roman" w:hAnsi="Times New Roman"/>
          <w:sz w:val="28"/>
          <w:szCs w:val="28"/>
        </w:rPr>
      </w:pPr>
      <w:r w:rsidRPr="009E52D7">
        <w:rPr>
          <w:rFonts w:ascii="Times New Roman" w:hAnsi="Times New Roman"/>
          <w:sz w:val="28"/>
          <w:szCs w:val="28"/>
        </w:rPr>
        <w:t>Трудовая занятость молодёжи;</w:t>
      </w:r>
    </w:p>
    <w:p w:rsidR="004B7BD5" w:rsidRPr="009E52D7" w:rsidRDefault="004B7BD5" w:rsidP="009E52D7">
      <w:pPr>
        <w:numPr>
          <w:ilvl w:val="0"/>
          <w:numId w:val="4"/>
        </w:numPr>
        <w:tabs>
          <w:tab w:val="left" w:pos="720"/>
        </w:tabs>
        <w:spacing w:after="0" w:line="0" w:lineRule="atLeast"/>
        <w:ind w:left="720" w:firstLine="426"/>
        <w:jc w:val="both"/>
        <w:rPr>
          <w:rFonts w:ascii="Times New Roman" w:hAnsi="Times New Roman"/>
          <w:sz w:val="28"/>
          <w:szCs w:val="28"/>
        </w:rPr>
      </w:pPr>
      <w:r w:rsidRPr="009E52D7">
        <w:rPr>
          <w:rFonts w:ascii="Times New Roman" w:hAnsi="Times New Roman"/>
          <w:sz w:val="28"/>
          <w:szCs w:val="28"/>
        </w:rPr>
        <w:t>Патриотическое воспитание молодёжи;</w:t>
      </w:r>
    </w:p>
    <w:p w:rsidR="004B7BD5" w:rsidRPr="009E52D7" w:rsidRDefault="004B7BD5" w:rsidP="009E52D7">
      <w:pPr>
        <w:numPr>
          <w:ilvl w:val="0"/>
          <w:numId w:val="4"/>
        </w:numPr>
        <w:tabs>
          <w:tab w:val="left" w:pos="720"/>
        </w:tabs>
        <w:spacing w:after="0" w:line="0" w:lineRule="atLeast"/>
        <w:ind w:left="720" w:firstLine="426"/>
        <w:jc w:val="both"/>
        <w:rPr>
          <w:rFonts w:ascii="Times New Roman" w:hAnsi="Times New Roman"/>
          <w:sz w:val="28"/>
          <w:szCs w:val="28"/>
        </w:rPr>
      </w:pPr>
      <w:r w:rsidRPr="009E52D7">
        <w:rPr>
          <w:rFonts w:ascii="Times New Roman" w:hAnsi="Times New Roman"/>
          <w:sz w:val="28"/>
          <w:szCs w:val="28"/>
        </w:rPr>
        <w:t>Поддержка талантливой молодёжи;</w:t>
      </w:r>
    </w:p>
    <w:p w:rsidR="004B7BD5" w:rsidRPr="009E52D7" w:rsidRDefault="004B7BD5" w:rsidP="009E52D7">
      <w:pPr>
        <w:numPr>
          <w:ilvl w:val="0"/>
          <w:numId w:val="4"/>
        </w:numPr>
        <w:tabs>
          <w:tab w:val="left" w:pos="720"/>
        </w:tabs>
        <w:spacing w:after="0" w:line="0" w:lineRule="atLeast"/>
        <w:ind w:left="720" w:firstLine="426"/>
        <w:jc w:val="both"/>
        <w:rPr>
          <w:rFonts w:ascii="Times New Roman" w:hAnsi="Times New Roman"/>
          <w:sz w:val="28"/>
          <w:szCs w:val="28"/>
        </w:rPr>
      </w:pPr>
      <w:r w:rsidRPr="009E52D7">
        <w:rPr>
          <w:rFonts w:ascii="Times New Roman" w:hAnsi="Times New Roman"/>
          <w:sz w:val="28"/>
          <w:szCs w:val="28"/>
        </w:rPr>
        <w:t>Культурный отдых молодёжи (каникулярный отдых), путёвки;</w:t>
      </w:r>
    </w:p>
    <w:p w:rsidR="004B7BD5" w:rsidRPr="009E52D7" w:rsidRDefault="004B7BD5" w:rsidP="009E52D7">
      <w:pPr>
        <w:numPr>
          <w:ilvl w:val="0"/>
          <w:numId w:val="4"/>
        </w:numPr>
        <w:tabs>
          <w:tab w:val="left" w:pos="720"/>
        </w:tabs>
        <w:spacing w:after="0" w:line="0" w:lineRule="atLeast"/>
        <w:ind w:left="720" w:firstLine="426"/>
        <w:jc w:val="both"/>
        <w:rPr>
          <w:rFonts w:ascii="Times New Roman" w:hAnsi="Times New Roman"/>
          <w:sz w:val="28"/>
          <w:szCs w:val="28"/>
        </w:rPr>
      </w:pPr>
      <w:r w:rsidRPr="009E52D7">
        <w:rPr>
          <w:rFonts w:ascii="Times New Roman" w:hAnsi="Times New Roman"/>
          <w:sz w:val="28"/>
          <w:szCs w:val="28"/>
        </w:rPr>
        <w:t xml:space="preserve">Организация </w:t>
      </w:r>
      <w:proofErr w:type="spellStart"/>
      <w:r w:rsidRPr="009E52D7">
        <w:rPr>
          <w:rFonts w:ascii="Times New Roman" w:hAnsi="Times New Roman"/>
          <w:sz w:val="28"/>
          <w:szCs w:val="28"/>
        </w:rPr>
        <w:t>досуговой</w:t>
      </w:r>
      <w:proofErr w:type="spellEnd"/>
      <w:r w:rsidRPr="009E52D7">
        <w:rPr>
          <w:rFonts w:ascii="Times New Roman" w:hAnsi="Times New Roman"/>
          <w:sz w:val="28"/>
          <w:szCs w:val="28"/>
        </w:rPr>
        <w:t xml:space="preserve"> деятельности молодёжи;</w:t>
      </w:r>
    </w:p>
    <w:p w:rsidR="004B7BD5" w:rsidRPr="009E52D7" w:rsidRDefault="004B7BD5" w:rsidP="009E52D7">
      <w:pPr>
        <w:numPr>
          <w:ilvl w:val="0"/>
          <w:numId w:val="4"/>
        </w:numPr>
        <w:tabs>
          <w:tab w:val="left" w:pos="720"/>
        </w:tabs>
        <w:spacing w:after="0" w:line="0" w:lineRule="atLeast"/>
        <w:ind w:left="720" w:firstLine="426"/>
        <w:jc w:val="both"/>
        <w:rPr>
          <w:rFonts w:ascii="Times New Roman" w:hAnsi="Times New Roman"/>
          <w:sz w:val="28"/>
          <w:szCs w:val="28"/>
        </w:rPr>
      </w:pPr>
      <w:r w:rsidRPr="009E52D7">
        <w:rPr>
          <w:rFonts w:ascii="Times New Roman" w:hAnsi="Times New Roman"/>
          <w:sz w:val="28"/>
          <w:szCs w:val="28"/>
        </w:rPr>
        <w:t>Поддержка молодой семьи (осуществление деятельности, направленной на укрепление статуса молодой семьи - проведение спортивных конкурсов, беседа среди подростков по данной тематике);</w:t>
      </w:r>
    </w:p>
    <w:p w:rsidR="004B7BD5" w:rsidRPr="009E52D7" w:rsidRDefault="004B7BD5" w:rsidP="009E52D7">
      <w:pPr>
        <w:numPr>
          <w:ilvl w:val="0"/>
          <w:numId w:val="4"/>
        </w:numPr>
        <w:tabs>
          <w:tab w:val="left" w:pos="720"/>
        </w:tabs>
        <w:spacing w:after="0" w:line="0" w:lineRule="atLeast"/>
        <w:ind w:left="720" w:firstLine="426"/>
        <w:jc w:val="both"/>
        <w:rPr>
          <w:rFonts w:ascii="Times New Roman" w:hAnsi="Times New Roman"/>
          <w:sz w:val="28"/>
          <w:szCs w:val="28"/>
        </w:rPr>
      </w:pPr>
      <w:r w:rsidRPr="009E52D7">
        <w:rPr>
          <w:rFonts w:ascii="Times New Roman" w:hAnsi="Times New Roman"/>
          <w:sz w:val="28"/>
          <w:szCs w:val="28"/>
        </w:rPr>
        <w:t>Поддержка деятельности молодежных общественных объединений:</w:t>
      </w:r>
    </w:p>
    <w:p w:rsidR="004B7BD5" w:rsidRPr="009E52D7" w:rsidRDefault="004B7BD5" w:rsidP="009E52D7">
      <w:pPr>
        <w:spacing w:after="0" w:line="0" w:lineRule="atLeast"/>
        <w:ind w:left="720" w:firstLine="426"/>
        <w:jc w:val="both"/>
        <w:rPr>
          <w:rFonts w:ascii="Times New Roman" w:hAnsi="Times New Roman"/>
          <w:sz w:val="28"/>
          <w:szCs w:val="28"/>
        </w:rPr>
      </w:pPr>
      <w:r w:rsidRPr="009E52D7">
        <w:rPr>
          <w:rFonts w:ascii="Times New Roman" w:hAnsi="Times New Roman"/>
          <w:sz w:val="28"/>
          <w:szCs w:val="28"/>
        </w:rPr>
        <w:t xml:space="preserve">- общественное молодежное объединение «МИР» </w:t>
      </w:r>
      <w:r w:rsidRPr="009E52D7">
        <w:rPr>
          <w:rFonts w:ascii="Times New Roman" w:hAnsi="Times New Roman"/>
          <w:b/>
          <w:sz w:val="28"/>
          <w:szCs w:val="28"/>
        </w:rPr>
        <w:t xml:space="preserve">10 </w:t>
      </w:r>
      <w:r w:rsidRPr="009E52D7">
        <w:rPr>
          <w:rFonts w:ascii="Times New Roman" w:hAnsi="Times New Roman"/>
          <w:sz w:val="28"/>
          <w:szCs w:val="28"/>
        </w:rPr>
        <w:t>человек (участники ведут  активную общественную деятельность, принимают участие в организации акций, мероприятий спортивного направления)</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На  мероприятия по молодежной политике в </w:t>
      </w:r>
      <w:proofErr w:type="spellStart"/>
      <w:r w:rsidRPr="009E52D7">
        <w:rPr>
          <w:rFonts w:ascii="Times New Roman" w:hAnsi="Times New Roman"/>
          <w:sz w:val="28"/>
          <w:szCs w:val="28"/>
        </w:rPr>
        <w:t>с</w:t>
      </w:r>
      <w:proofErr w:type="gramStart"/>
      <w:r w:rsidRPr="009E52D7">
        <w:rPr>
          <w:rFonts w:ascii="Times New Roman" w:hAnsi="Times New Roman"/>
          <w:sz w:val="28"/>
          <w:szCs w:val="28"/>
        </w:rPr>
        <w:t>.С</w:t>
      </w:r>
      <w:proofErr w:type="gramEnd"/>
      <w:r w:rsidRPr="009E52D7">
        <w:rPr>
          <w:rFonts w:ascii="Times New Roman" w:hAnsi="Times New Roman"/>
          <w:sz w:val="28"/>
          <w:szCs w:val="28"/>
        </w:rPr>
        <w:t>ытомино</w:t>
      </w:r>
      <w:proofErr w:type="spellEnd"/>
      <w:r w:rsidRPr="009E52D7">
        <w:rPr>
          <w:rFonts w:ascii="Times New Roman" w:hAnsi="Times New Roman"/>
          <w:sz w:val="28"/>
          <w:szCs w:val="28"/>
        </w:rPr>
        <w:t xml:space="preserve"> из бюджета поселения за текущий год было израсходовано 39 000 руб.</w:t>
      </w:r>
    </w:p>
    <w:p w:rsidR="004B7BD5" w:rsidRPr="009E52D7" w:rsidRDefault="004B7BD5" w:rsidP="009E52D7">
      <w:pPr>
        <w:spacing w:after="0" w:line="0" w:lineRule="atLeast"/>
        <w:ind w:firstLine="426"/>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b/>
          <w:sz w:val="28"/>
          <w:szCs w:val="28"/>
        </w:rPr>
        <w:t>Организация летнего отдыха</w:t>
      </w:r>
    </w:p>
    <w:p w:rsidR="004B7BD5" w:rsidRPr="009E52D7" w:rsidRDefault="004B7BD5" w:rsidP="009E52D7">
      <w:pPr>
        <w:spacing w:after="0" w:line="0" w:lineRule="atLeast"/>
        <w:ind w:firstLine="426"/>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В 2018 году жители за предоставлением путевок обращались в многофункциональный центр предоставления муниципальных услуг. Администрация проводила работу с населением по сбору необходимых документов для получения данной услуги.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За летний период от сельского поселения, по программе управления молодежной политики, физической культуры и спорта отдохнуло 13 человек (сплав по реке </w:t>
      </w:r>
      <w:proofErr w:type="spellStart"/>
      <w:r w:rsidRPr="009E52D7">
        <w:rPr>
          <w:rFonts w:ascii="Times New Roman" w:hAnsi="Times New Roman"/>
          <w:sz w:val="28"/>
          <w:szCs w:val="28"/>
        </w:rPr>
        <w:t>Тром-Еган</w:t>
      </w:r>
      <w:proofErr w:type="spellEnd"/>
      <w:r w:rsidRPr="009E52D7">
        <w:rPr>
          <w:rFonts w:ascii="Times New Roman" w:hAnsi="Times New Roman"/>
          <w:sz w:val="28"/>
          <w:szCs w:val="28"/>
        </w:rPr>
        <w:t xml:space="preserve"> и палаточный лагерь «</w:t>
      </w:r>
      <w:proofErr w:type="spellStart"/>
      <w:r w:rsidRPr="009E52D7">
        <w:rPr>
          <w:rFonts w:ascii="Times New Roman" w:hAnsi="Times New Roman"/>
          <w:sz w:val="28"/>
          <w:szCs w:val="28"/>
        </w:rPr>
        <w:t>Кар-Тохи</w:t>
      </w:r>
      <w:proofErr w:type="spellEnd"/>
      <w:r w:rsidRPr="009E52D7">
        <w:rPr>
          <w:rFonts w:ascii="Times New Roman" w:hAnsi="Times New Roman"/>
          <w:sz w:val="28"/>
          <w:szCs w:val="28"/>
        </w:rPr>
        <w:t xml:space="preserve">» в д. </w:t>
      </w:r>
      <w:proofErr w:type="spellStart"/>
      <w:r w:rsidRPr="009E52D7">
        <w:rPr>
          <w:rFonts w:ascii="Times New Roman" w:hAnsi="Times New Roman"/>
          <w:sz w:val="28"/>
          <w:szCs w:val="28"/>
        </w:rPr>
        <w:t>Русскинская</w:t>
      </w:r>
      <w:proofErr w:type="spellEnd"/>
      <w:r w:rsidRPr="009E52D7">
        <w:rPr>
          <w:rFonts w:ascii="Times New Roman" w:hAnsi="Times New Roman"/>
          <w:sz w:val="28"/>
          <w:szCs w:val="28"/>
        </w:rPr>
        <w:t>)</w:t>
      </w:r>
    </w:p>
    <w:p w:rsidR="004B7BD5" w:rsidRPr="009E52D7" w:rsidRDefault="004B7BD5" w:rsidP="009E52D7">
      <w:pPr>
        <w:spacing w:after="0" w:line="0" w:lineRule="atLeast"/>
        <w:ind w:firstLine="426"/>
        <w:jc w:val="both"/>
        <w:rPr>
          <w:rFonts w:ascii="Times New Roman" w:hAnsi="Times New Roman"/>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На базе </w:t>
      </w:r>
      <w:proofErr w:type="spellStart"/>
      <w:r w:rsidRPr="009E52D7">
        <w:rPr>
          <w:rFonts w:ascii="Times New Roman" w:hAnsi="Times New Roman"/>
          <w:sz w:val="28"/>
          <w:szCs w:val="28"/>
        </w:rPr>
        <w:t>Сытоминского</w:t>
      </w:r>
      <w:proofErr w:type="spellEnd"/>
      <w:r w:rsidRPr="009E52D7">
        <w:rPr>
          <w:rFonts w:ascii="Times New Roman" w:hAnsi="Times New Roman"/>
          <w:sz w:val="28"/>
          <w:szCs w:val="28"/>
        </w:rPr>
        <w:t xml:space="preserve"> ЦДиТ  в летнее время была организована летняя дворовая площадка («Новое поколение»). Количество детей, охваченных организованным отдыхом с июня по август- 40 чел.  </w:t>
      </w:r>
    </w:p>
    <w:p w:rsidR="004B7BD5" w:rsidRPr="009E52D7"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sz w:val="28"/>
          <w:szCs w:val="28"/>
        </w:rPr>
        <w:lastRenderedPageBreak/>
        <w:t>Основной целью деятельности дворовой площадки является обеспечение функционирования и развития системы отдыха, оздоровления, занятости подростков.</w:t>
      </w:r>
    </w:p>
    <w:p w:rsidR="004B7BD5" w:rsidRPr="009E52D7" w:rsidRDefault="004B7BD5" w:rsidP="009E52D7">
      <w:pPr>
        <w:spacing w:after="0" w:line="0" w:lineRule="atLeast"/>
        <w:ind w:firstLine="426"/>
        <w:jc w:val="both"/>
        <w:rPr>
          <w:rFonts w:ascii="Times New Roman" w:hAnsi="Times New Roman"/>
          <w:b/>
          <w:sz w:val="28"/>
          <w:szCs w:val="28"/>
        </w:rPr>
      </w:pPr>
      <w:r w:rsidRPr="009E52D7">
        <w:rPr>
          <w:rFonts w:ascii="Times New Roman" w:hAnsi="Times New Roman"/>
          <w:b/>
          <w:sz w:val="28"/>
          <w:szCs w:val="28"/>
        </w:rPr>
        <w:t>Опека и попечительство</w:t>
      </w:r>
    </w:p>
    <w:p w:rsidR="004B7BD5" w:rsidRPr="009E52D7" w:rsidRDefault="004B7BD5" w:rsidP="009E52D7">
      <w:pPr>
        <w:spacing w:after="0" w:line="0" w:lineRule="atLeast"/>
        <w:ind w:firstLine="426"/>
        <w:jc w:val="both"/>
        <w:rPr>
          <w:rFonts w:ascii="Times New Roman" w:hAnsi="Times New Roman"/>
          <w:b/>
          <w:sz w:val="28"/>
          <w:szCs w:val="28"/>
        </w:rPr>
      </w:pP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ab/>
        <w:t>Администрация поселения оказывает содействие в работе управлению опеки и попечительства Сургутского района по контролю условий жизни детей в неблагополучных семьях.</w:t>
      </w:r>
    </w:p>
    <w:p w:rsidR="009E52D7" w:rsidRPr="009E52D7" w:rsidRDefault="009E52D7" w:rsidP="009E52D7">
      <w:pPr>
        <w:spacing w:after="0" w:line="0" w:lineRule="atLeast"/>
        <w:ind w:firstLine="426"/>
        <w:jc w:val="both"/>
        <w:rPr>
          <w:rFonts w:ascii="Times New Roman" w:hAnsi="Times New Roman"/>
          <w:b/>
          <w:color w:val="000000"/>
          <w:sz w:val="28"/>
          <w:szCs w:val="28"/>
        </w:rPr>
      </w:pP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b/>
          <w:color w:val="000000"/>
          <w:sz w:val="28"/>
          <w:szCs w:val="28"/>
        </w:rPr>
        <w:t>Организация работ по вопросам ГО и ЧС</w:t>
      </w:r>
    </w:p>
    <w:p w:rsidR="004B7BD5" w:rsidRPr="009E52D7" w:rsidRDefault="004B7BD5" w:rsidP="009E52D7">
      <w:pPr>
        <w:spacing w:after="0" w:line="0" w:lineRule="atLeast"/>
        <w:ind w:firstLine="426"/>
        <w:jc w:val="both"/>
        <w:rPr>
          <w:rFonts w:ascii="Times New Roman" w:hAnsi="Times New Roman"/>
          <w:color w:val="000000"/>
          <w:sz w:val="28"/>
          <w:szCs w:val="28"/>
        </w:rPr>
      </w:pP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В целях предупреждения и ликвидации чрезвычайных ситуаций и обеспечения пожарной безопасности разработаны и приняты </w:t>
      </w:r>
      <w:r w:rsidRPr="009E52D7">
        <w:rPr>
          <w:rFonts w:ascii="Times New Roman" w:hAnsi="Times New Roman"/>
          <w:b/>
          <w:sz w:val="28"/>
          <w:szCs w:val="28"/>
        </w:rPr>
        <w:t>15</w:t>
      </w:r>
      <w:r w:rsidRPr="009E52D7">
        <w:rPr>
          <w:rFonts w:ascii="Times New Roman" w:hAnsi="Times New Roman"/>
          <w:b/>
          <w:color w:val="FF0000"/>
          <w:sz w:val="28"/>
          <w:szCs w:val="28"/>
        </w:rPr>
        <w:t xml:space="preserve"> </w:t>
      </w:r>
      <w:r w:rsidRPr="009E52D7">
        <w:rPr>
          <w:rFonts w:ascii="Times New Roman" w:hAnsi="Times New Roman"/>
          <w:color w:val="000000"/>
          <w:sz w:val="28"/>
          <w:szCs w:val="28"/>
        </w:rPr>
        <w:t xml:space="preserve">нормативных и распорядительных документов в области гражданской обороны, предупреждения и ликвидации чрезвычайных ситуаций, пожарной безопасности, безопасности людей на водных объектах, деятельности комиссий по профилактике терроризма и экстремизма.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В соответствии с планом основных мероприятий муниципального образования сельское поселение Сытомино на территории поселения организованы и проведены месячники пожарной безопасности в жилом фонде, месячник безопасности людей на водных объектах, месячник гражданской защиты населения.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В рамках проведения месячников проводилась работа </w:t>
      </w:r>
      <w:proofErr w:type="gramStart"/>
      <w:r w:rsidRPr="009E52D7">
        <w:rPr>
          <w:rFonts w:ascii="Times New Roman" w:hAnsi="Times New Roman"/>
          <w:color w:val="000000"/>
          <w:sz w:val="28"/>
          <w:szCs w:val="28"/>
        </w:rPr>
        <w:t>среди населения с целью обучения мерам в области защиты от чрезвычайных ситуаций путем проведения тренировок в учреждениях</w:t>
      </w:r>
      <w:proofErr w:type="gramEnd"/>
      <w:r w:rsidRPr="009E52D7">
        <w:rPr>
          <w:rFonts w:ascii="Times New Roman" w:hAnsi="Times New Roman"/>
          <w:color w:val="000000"/>
          <w:sz w:val="28"/>
          <w:szCs w:val="28"/>
        </w:rPr>
        <w:t xml:space="preserve"> и организациях, расположенных на территории поселения, бесед, индивидуальных консультаций с жителями поселения, распространения памяток, размещения информации на стендах в местах массового пребывания людей, подъездах жилых домов.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В истекшем периоде 2018 года проведена значительная работа, направленная на пропаганду, подготовку и обучение населения мерам пожарной безопасности: Совместно с органами внутренних дел, представителями пожарной части проводились рейды с целью проведения профилактической работы с гражданами.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В целях обеспечения защиты населенного пункта от пожаров в поселке </w:t>
      </w:r>
      <w:proofErr w:type="gramStart"/>
      <w:r w:rsidRPr="009E52D7">
        <w:rPr>
          <w:rFonts w:ascii="Times New Roman" w:hAnsi="Times New Roman"/>
          <w:color w:val="000000"/>
          <w:sz w:val="28"/>
          <w:szCs w:val="28"/>
        </w:rPr>
        <w:t>Горный</w:t>
      </w:r>
      <w:proofErr w:type="gramEnd"/>
      <w:r w:rsidRPr="009E52D7">
        <w:rPr>
          <w:rFonts w:ascii="Times New Roman" w:hAnsi="Times New Roman"/>
          <w:color w:val="000000"/>
          <w:sz w:val="28"/>
          <w:szCs w:val="28"/>
        </w:rPr>
        <w:t xml:space="preserve"> имеется 3 пожарных водоёма.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Ежегодно проводятся работы по обновлению минерализованной  полосы п</w:t>
      </w:r>
      <w:proofErr w:type="gramStart"/>
      <w:r w:rsidRPr="009E52D7">
        <w:rPr>
          <w:rFonts w:ascii="Times New Roman" w:hAnsi="Times New Roman"/>
          <w:color w:val="000000"/>
          <w:sz w:val="28"/>
          <w:szCs w:val="28"/>
        </w:rPr>
        <w:t>.Г</w:t>
      </w:r>
      <w:proofErr w:type="gramEnd"/>
      <w:r w:rsidRPr="009E52D7">
        <w:rPr>
          <w:rFonts w:ascii="Times New Roman" w:hAnsi="Times New Roman"/>
          <w:color w:val="000000"/>
          <w:sz w:val="28"/>
          <w:szCs w:val="28"/>
        </w:rPr>
        <w:t xml:space="preserve">орный (2,3 км), Сытомино 0 ,4 км., израсходовано  </w:t>
      </w:r>
      <w:r w:rsidRPr="009E52D7">
        <w:rPr>
          <w:rFonts w:ascii="Times New Roman" w:hAnsi="Times New Roman"/>
          <w:sz w:val="28"/>
          <w:szCs w:val="28"/>
        </w:rPr>
        <w:t>60,0</w:t>
      </w:r>
      <w:r w:rsidRPr="009E52D7">
        <w:rPr>
          <w:rFonts w:ascii="Times New Roman" w:hAnsi="Times New Roman"/>
          <w:color w:val="000000"/>
          <w:sz w:val="28"/>
          <w:szCs w:val="28"/>
        </w:rPr>
        <w:t xml:space="preserve"> тыс. Руб.</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По итогам </w:t>
      </w:r>
      <w:r w:rsidRPr="009E52D7">
        <w:rPr>
          <w:rFonts w:ascii="Times New Roman" w:hAnsi="Times New Roman"/>
          <w:sz w:val="28"/>
          <w:szCs w:val="28"/>
        </w:rPr>
        <w:t>2018 года</w:t>
      </w:r>
      <w:r w:rsidRPr="009E52D7">
        <w:rPr>
          <w:rFonts w:ascii="Times New Roman" w:hAnsi="Times New Roman"/>
          <w:color w:val="000000"/>
          <w:sz w:val="28"/>
          <w:szCs w:val="28"/>
        </w:rPr>
        <w:t xml:space="preserve"> на прилегающей к сельскому поселению Сытомино территории лесных пожаров не было. В случае пожаров, кроме пожарной команды, привлекаются члены добровольной пожарной дружины поселения. </w:t>
      </w:r>
      <w:r w:rsidR="009E52D7">
        <w:rPr>
          <w:rFonts w:ascii="Times New Roman" w:hAnsi="Times New Roman"/>
          <w:sz w:val="28"/>
          <w:szCs w:val="28"/>
        </w:rPr>
        <w:t xml:space="preserve"> </w:t>
      </w:r>
      <w:r w:rsidRPr="009E52D7">
        <w:rPr>
          <w:rFonts w:ascii="Times New Roman" w:hAnsi="Times New Roman"/>
          <w:sz w:val="28"/>
          <w:szCs w:val="28"/>
        </w:rPr>
        <w:t xml:space="preserve">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Проведено 3 заседаний комиссии по предупреждению и ликвидации чрезвычайных ситуаций и обеспечению пожарной безопасности сельского поселения Сытомино, на которых рассмотрено 10 вопросов.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 xml:space="preserve">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lastRenderedPageBreak/>
        <w:t>В рамках противодействия терроризма и экстремизма проведено 5</w:t>
      </w:r>
      <w:r w:rsidRPr="009E52D7">
        <w:rPr>
          <w:rFonts w:ascii="Times New Roman" w:hAnsi="Times New Roman"/>
          <w:b/>
          <w:color w:val="000000"/>
          <w:sz w:val="28"/>
          <w:szCs w:val="28"/>
        </w:rPr>
        <w:t xml:space="preserve"> </w:t>
      </w:r>
      <w:r w:rsidRPr="009E52D7">
        <w:rPr>
          <w:rFonts w:ascii="Times New Roman" w:hAnsi="Times New Roman"/>
          <w:color w:val="000000"/>
          <w:sz w:val="28"/>
          <w:szCs w:val="28"/>
        </w:rPr>
        <w:t xml:space="preserve">заседаний комиссии по профилактике терроризма и экстремизма на территории поселения, на которых рассматривались вопросы профилактики угрозы терроризма и экстремизма, меры по обеспечению безопасности населения на объектах с массовым пребыванием людей, вопросы антитеррористической защищенности объектов поселения. </w:t>
      </w:r>
    </w:p>
    <w:p w:rsidR="004B7BD5" w:rsidRPr="009E52D7" w:rsidRDefault="004B7BD5" w:rsidP="009E52D7">
      <w:pPr>
        <w:spacing w:after="0" w:line="0" w:lineRule="atLeast"/>
        <w:ind w:firstLine="426"/>
        <w:jc w:val="both"/>
        <w:rPr>
          <w:rFonts w:ascii="Times New Roman" w:hAnsi="Times New Roman"/>
          <w:sz w:val="28"/>
          <w:szCs w:val="28"/>
        </w:rPr>
      </w:pPr>
      <w:r w:rsidRPr="009E52D7">
        <w:rPr>
          <w:rFonts w:ascii="Times New Roman" w:hAnsi="Times New Roman"/>
          <w:sz w:val="28"/>
          <w:szCs w:val="28"/>
        </w:rPr>
        <w:t xml:space="preserve">Для предупреждения, ликвидации чрезвычайных ситуаций и в целях гражданской обороны созданы материальные и финансовые резервы для ликвидации чрезвычайных ситуаций. </w:t>
      </w:r>
    </w:p>
    <w:p w:rsidR="004B7BD5" w:rsidRPr="009E52D7" w:rsidRDefault="004B7BD5" w:rsidP="009E52D7">
      <w:pPr>
        <w:spacing w:after="0" w:line="0" w:lineRule="atLeast"/>
        <w:ind w:firstLine="426"/>
        <w:jc w:val="both"/>
        <w:rPr>
          <w:rFonts w:ascii="Times New Roman" w:hAnsi="Times New Roman"/>
          <w:sz w:val="28"/>
          <w:szCs w:val="28"/>
        </w:rPr>
      </w:pP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b/>
          <w:color w:val="1E1E1E"/>
          <w:sz w:val="28"/>
          <w:szCs w:val="28"/>
        </w:rPr>
        <w:t>Рассматривая показатели текущего уровня социально-экономического развития сельского поселения Сытомино,</w:t>
      </w:r>
      <w:r w:rsidRPr="009E52D7">
        <w:rPr>
          <w:rFonts w:ascii="Times New Roman" w:hAnsi="Times New Roman"/>
          <w:color w:val="1E1E1E"/>
          <w:sz w:val="28"/>
          <w:szCs w:val="28"/>
        </w:rPr>
        <w:t xml:space="preserve"> </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отмечается следующее:</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-транспортная доступность населенных пунктов поселения имеется;</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-наличие трудовых ресурсов позволяет обеспечить потребности населения и расширение производства;</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-услуги водоснабжения, вывоза и утилизации ТБО доступны для населения и осуществляются регулярно;</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По итоговой характеристике социально-экономического развития поселение можно рассматривать как:</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4B7BD5" w:rsidRPr="009E52D7" w:rsidRDefault="004B7BD5" w:rsidP="009E52D7">
      <w:pPr>
        <w:spacing w:after="0" w:line="0" w:lineRule="atLeast"/>
        <w:ind w:firstLine="426"/>
        <w:jc w:val="both"/>
        <w:rPr>
          <w:rFonts w:ascii="Times New Roman" w:hAnsi="Times New Roman"/>
          <w:color w:val="1E1E1E"/>
          <w:sz w:val="28"/>
          <w:szCs w:val="28"/>
        </w:rPr>
      </w:pPr>
    </w:p>
    <w:p w:rsidR="004B7BD5" w:rsidRPr="009E52D7" w:rsidRDefault="004B7BD5" w:rsidP="009E52D7">
      <w:pPr>
        <w:spacing w:after="0" w:line="0" w:lineRule="atLeast"/>
        <w:ind w:firstLine="426"/>
        <w:jc w:val="center"/>
        <w:rPr>
          <w:rFonts w:ascii="Times New Roman" w:hAnsi="Times New Roman"/>
          <w:color w:val="1E1E1E"/>
          <w:sz w:val="28"/>
          <w:szCs w:val="28"/>
        </w:rPr>
      </w:pPr>
      <w:r w:rsidRPr="009E52D7">
        <w:rPr>
          <w:rFonts w:ascii="Times New Roman" w:hAnsi="Times New Roman"/>
          <w:b/>
          <w:color w:val="1E1E1E"/>
          <w:sz w:val="28"/>
          <w:szCs w:val="28"/>
        </w:rPr>
        <w:t>ПРИОРИТЕТНЫЕ НАПРАВЛЕНИЯ СОЦИАЛЬНО-ЭКОНОМИЧЕСКОГО РАЗВИТИЯ</w:t>
      </w:r>
    </w:p>
    <w:p w:rsidR="004B7BD5" w:rsidRPr="009E52D7" w:rsidRDefault="004B7BD5" w:rsidP="009E52D7">
      <w:pPr>
        <w:spacing w:after="0" w:line="0" w:lineRule="atLeast"/>
        <w:ind w:firstLine="426"/>
        <w:jc w:val="center"/>
        <w:rPr>
          <w:rFonts w:ascii="Times New Roman" w:hAnsi="Times New Roman"/>
          <w:color w:val="1E1E1E"/>
          <w:sz w:val="28"/>
          <w:szCs w:val="28"/>
        </w:rPr>
      </w:pPr>
      <w:r w:rsidRPr="009E52D7">
        <w:rPr>
          <w:rFonts w:ascii="Times New Roman" w:hAnsi="Times New Roman"/>
          <w:b/>
          <w:color w:val="1E1E1E"/>
          <w:sz w:val="28"/>
          <w:szCs w:val="28"/>
        </w:rPr>
        <w:t>СЕЛЬСКОГО ПОСЕЛЕНИЯ СЫТОМИНО</w:t>
      </w:r>
    </w:p>
    <w:p w:rsidR="004B7BD5" w:rsidRPr="009E52D7" w:rsidRDefault="004B7BD5" w:rsidP="009E52D7">
      <w:pPr>
        <w:spacing w:after="0" w:line="0" w:lineRule="atLeast"/>
        <w:ind w:firstLine="426"/>
        <w:jc w:val="both"/>
        <w:rPr>
          <w:rFonts w:ascii="Times New Roman" w:hAnsi="Times New Roman"/>
          <w:b/>
          <w:color w:val="1E1E1E"/>
          <w:sz w:val="28"/>
          <w:szCs w:val="28"/>
        </w:rPr>
      </w:pPr>
    </w:p>
    <w:p w:rsidR="004B7BD5" w:rsidRPr="009E52D7" w:rsidRDefault="004B7BD5" w:rsidP="009E52D7">
      <w:pPr>
        <w:spacing w:after="0" w:line="0" w:lineRule="atLeast"/>
        <w:ind w:firstLine="426"/>
        <w:jc w:val="both"/>
        <w:rPr>
          <w:rFonts w:ascii="Times New Roman" w:hAnsi="Times New Roman"/>
          <w:b/>
          <w:color w:val="1E1E1E"/>
          <w:sz w:val="28"/>
          <w:szCs w:val="28"/>
        </w:rPr>
      </w:pPr>
      <w:r w:rsidRPr="009E52D7">
        <w:rPr>
          <w:rFonts w:ascii="Times New Roman" w:hAnsi="Times New Roman"/>
          <w:b/>
          <w:color w:val="1E1E1E"/>
          <w:sz w:val="28"/>
          <w:szCs w:val="28"/>
        </w:rPr>
        <w:t>Улучшение комфортности среды обитания.</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-Достижение высокого уровня надежности и устойчивости функционирования жилищно-коммунального комплекса поселения.</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-Улучшение качества предоставляемых жилищно-коммунальных услуг.</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-Ликвидация несанкционированных свалок.</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-Удовлетворение потребности населения и организаций в различных видах связи  (МТС, Теле</w:t>
      </w:r>
      <w:proofErr w:type="gramStart"/>
      <w:r w:rsidRPr="009E52D7">
        <w:rPr>
          <w:rFonts w:ascii="Times New Roman" w:hAnsi="Times New Roman"/>
          <w:color w:val="1E1E1E"/>
          <w:sz w:val="28"/>
          <w:szCs w:val="28"/>
        </w:rPr>
        <w:t>2</w:t>
      </w:r>
      <w:proofErr w:type="gramEnd"/>
      <w:r w:rsidRPr="009E52D7">
        <w:rPr>
          <w:rFonts w:ascii="Times New Roman" w:hAnsi="Times New Roman"/>
          <w:color w:val="1E1E1E"/>
          <w:sz w:val="28"/>
          <w:szCs w:val="28"/>
        </w:rPr>
        <w:t>, Мотив,</w:t>
      </w:r>
      <w:r w:rsidR="009E52D7" w:rsidRPr="009E52D7">
        <w:rPr>
          <w:rFonts w:ascii="Times New Roman" w:hAnsi="Times New Roman"/>
          <w:color w:val="1E1E1E"/>
          <w:sz w:val="28"/>
          <w:szCs w:val="28"/>
        </w:rPr>
        <w:t xml:space="preserve"> </w:t>
      </w:r>
      <w:proofErr w:type="spellStart"/>
      <w:r w:rsidRPr="009E52D7">
        <w:rPr>
          <w:rFonts w:ascii="Times New Roman" w:hAnsi="Times New Roman"/>
          <w:color w:val="1E1E1E"/>
          <w:sz w:val="28"/>
          <w:szCs w:val="28"/>
        </w:rPr>
        <w:t>Ростелеком</w:t>
      </w:r>
      <w:proofErr w:type="spellEnd"/>
      <w:r w:rsidRPr="009E52D7">
        <w:rPr>
          <w:rFonts w:ascii="Times New Roman" w:hAnsi="Times New Roman"/>
          <w:color w:val="1E1E1E"/>
          <w:sz w:val="28"/>
          <w:szCs w:val="28"/>
        </w:rPr>
        <w:t xml:space="preserve">), а также в труднодоступных населенных пунктах имеется широкополосный  доступ в Интернет. </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Пожарная безопасность.</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xml:space="preserve">-Улучшение качества дорог и строительство новых. </w:t>
      </w:r>
    </w:p>
    <w:p w:rsidR="004B7BD5" w:rsidRPr="009E52D7" w:rsidRDefault="004B7BD5" w:rsidP="009E52D7">
      <w:pPr>
        <w:spacing w:after="0" w:line="0" w:lineRule="atLeast"/>
        <w:ind w:firstLine="426"/>
        <w:jc w:val="both"/>
        <w:rPr>
          <w:rFonts w:ascii="Times New Roman" w:hAnsi="Times New Roman"/>
          <w:b/>
          <w:color w:val="1E1E1E"/>
          <w:sz w:val="28"/>
          <w:szCs w:val="28"/>
        </w:rPr>
      </w:pPr>
      <w:r w:rsidRPr="009E52D7">
        <w:rPr>
          <w:rFonts w:ascii="Times New Roman" w:hAnsi="Times New Roman"/>
          <w:color w:val="1E1E1E"/>
          <w:sz w:val="28"/>
          <w:szCs w:val="28"/>
        </w:rPr>
        <w:t xml:space="preserve"> </w:t>
      </w:r>
    </w:p>
    <w:p w:rsidR="004B7BD5" w:rsidRPr="009E52D7" w:rsidRDefault="004B7BD5" w:rsidP="009E52D7">
      <w:pPr>
        <w:spacing w:after="0" w:line="0" w:lineRule="atLeast"/>
        <w:ind w:firstLine="426"/>
        <w:jc w:val="both"/>
        <w:rPr>
          <w:rFonts w:ascii="Times New Roman" w:hAnsi="Times New Roman"/>
          <w:b/>
          <w:color w:val="1E1E1E"/>
          <w:sz w:val="28"/>
          <w:szCs w:val="28"/>
        </w:rPr>
      </w:pPr>
      <w:r w:rsidRPr="009E52D7">
        <w:rPr>
          <w:rFonts w:ascii="Times New Roman" w:hAnsi="Times New Roman"/>
          <w:b/>
          <w:color w:val="1E1E1E"/>
          <w:sz w:val="28"/>
          <w:szCs w:val="28"/>
        </w:rPr>
        <w:t>Культура, патриотическое воспитание молодежи</w:t>
      </w:r>
    </w:p>
    <w:p w:rsidR="004B7BD5" w:rsidRPr="009E52D7" w:rsidRDefault="004B7BD5" w:rsidP="009E52D7">
      <w:pPr>
        <w:spacing w:after="0" w:line="0" w:lineRule="atLeast"/>
        <w:ind w:firstLine="426"/>
        <w:jc w:val="both"/>
        <w:rPr>
          <w:rFonts w:ascii="Times New Roman" w:hAnsi="Times New Roman"/>
          <w:color w:val="1E1E1E"/>
          <w:sz w:val="28"/>
          <w:szCs w:val="28"/>
        </w:rPr>
      </w:pP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Развитие учреждений культуры. Для развития учреждений культуры потребуются большие денежные вложения для капитального и текущего ремонта зданий и сооружений, укрепления материально-технической базы, что приведет к повышению уровня обслуживания и предоставления услуг жителям поселения.</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lastRenderedPageBreak/>
        <w:t>Центром развлечений жителей сельского поселения Сытомино является Сытоминский центр досуга и творчества, который обеспечивает равные права и возможности жителей независимо от их доходов и благосостояния, участвовать в творческом, самодеятельном, массовом спортивном движении.</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xml:space="preserve"> Занятость подростков в свободное время ведет к снижению криминогенной напряженности в поселении.</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xml:space="preserve"> -Развитие творческого потенциала.</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xml:space="preserve"> -Сотрудничество с творческими организациями.</w:t>
      </w:r>
    </w:p>
    <w:p w:rsidR="004B7BD5" w:rsidRPr="009E52D7" w:rsidRDefault="004B7BD5" w:rsidP="009E52D7">
      <w:pPr>
        <w:spacing w:after="0" w:line="0" w:lineRule="atLeast"/>
        <w:ind w:firstLine="426"/>
        <w:jc w:val="both"/>
        <w:rPr>
          <w:rFonts w:ascii="Times New Roman" w:hAnsi="Times New Roman"/>
          <w:color w:val="1E1E1E"/>
          <w:sz w:val="28"/>
          <w:szCs w:val="28"/>
        </w:rPr>
      </w:pPr>
    </w:p>
    <w:p w:rsidR="004B7BD5" w:rsidRPr="009E52D7" w:rsidRDefault="004B7BD5" w:rsidP="009E52D7">
      <w:pPr>
        <w:spacing w:after="0" w:line="0" w:lineRule="atLeast"/>
        <w:ind w:firstLine="426"/>
        <w:jc w:val="both"/>
        <w:rPr>
          <w:rFonts w:ascii="Times New Roman" w:hAnsi="Times New Roman"/>
          <w:b/>
          <w:color w:val="1E1E1E"/>
          <w:sz w:val="28"/>
          <w:szCs w:val="28"/>
        </w:rPr>
      </w:pPr>
      <w:r w:rsidRPr="009E52D7">
        <w:rPr>
          <w:rFonts w:ascii="Times New Roman" w:hAnsi="Times New Roman"/>
          <w:b/>
          <w:color w:val="1E1E1E"/>
          <w:sz w:val="28"/>
          <w:szCs w:val="28"/>
        </w:rPr>
        <w:t>Развитие сельского хозяйства.</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 Развитие сети сельской потребительской кооперации.</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xml:space="preserve">  -Развитие личных и крестьянско-фермерских хозяйств.</w:t>
      </w:r>
    </w:p>
    <w:p w:rsidR="004B7BD5" w:rsidRPr="009E52D7" w:rsidRDefault="004B7BD5" w:rsidP="009E52D7">
      <w:pPr>
        <w:spacing w:after="0" w:line="0" w:lineRule="atLeast"/>
        <w:ind w:firstLine="426"/>
        <w:jc w:val="both"/>
        <w:rPr>
          <w:rFonts w:ascii="Times New Roman" w:hAnsi="Times New Roman"/>
          <w:b/>
          <w:color w:val="1E1E1E"/>
          <w:sz w:val="28"/>
          <w:szCs w:val="28"/>
        </w:rPr>
      </w:pPr>
    </w:p>
    <w:p w:rsidR="004B7BD5" w:rsidRPr="009E52D7" w:rsidRDefault="004B7BD5" w:rsidP="009E52D7">
      <w:pPr>
        <w:spacing w:after="0" w:line="0" w:lineRule="atLeast"/>
        <w:ind w:firstLine="426"/>
        <w:jc w:val="both"/>
        <w:rPr>
          <w:rFonts w:ascii="Times New Roman" w:hAnsi="Times New Roman"/>
          <w:b/>
          <w:color w:val="1E1E1E"/>
          <w:sz w:val="28"/>
          <w:szCs w:val="28"/>
        </w:rPr>
      </w:pPr>
      <w:r w:rsidRPr="009E52D7">
        <w:rPr>
          <w:rFonts w:ascii="Times New Roman" w:hAnsi="Times New Roman"/>
          <w:b/>
          <w:color w:val="1E1E1E"/>
          <w:sz w:val="28"/>
          <w:szCs w:val="28"/>
        </w:rPr>
        <w:t>Совершенствование системы местного самоуправления.</w:t>
      </w:r>
    </w:p>
    <w:p w:rsidR="004B7BD5" w:rsidRPr="009E52D7" w:rsidRDefault="004B7BD5" w:rsidP="009E52D7">
      <w:pPr>
        <w:spacing w:after="0" w:line="0" w:lineRule="atLeast"/>
        <w:ind w:firstLine="426"/>
        <w:jc w:val="both"/>
        <w:rPr>
          <w:rFonts w:ascii="Times New Roman" w:hAnsi="Times New Roman"/>
          <w:color w:val="1E1E1E"/>
          <w:sz w:val="28"/>
          <w:szCs w:val="28"/>
        </w:rPr>
      </w:pP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-Совершенствование системы взаимоотношений органов местного самоуправления с населением.</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-Совершенствование системы "обратной связи" органов местного самоуправления и населения.</w:t>
      </w:r>
    </w:p>
    <w:p w:rsidR="004B7BD5" w:rsidRPr="009E52D7" w:rsidRDefault="004B7BD5" w:rsidP="009E52D7">
      <w:pPr>
        <w:spacing w:after="0" w:line="0" w:lineRule="atLeast"/>
        <w:ind w:firstLine="426"/>
        <w:jc w:val="both"/>
        <w:rPr>
          <w:rFonts w:ascii="Times New Roman" w:hAnsi="Times New Roman"/>
          <w:color w:val="1E1E1E"/>
          <w:sz w:val="28"/>
          <w:szCs w:val="28"/>
        </w:rPr>
      </w:pPr>
      <w:r w:rsidRPr="009E52D7">
        <w:rPr>
          <w:rFonts w:ascii="Times New Roman" w:hAnsi="Times New Roman"/>
          <w:color w:val="1E1E1E"/>
          <w:sz w:val="28"/>
          <w:szCs w:val="28"/>
        </w:rPr>
        <w:t xml:space="preserve">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4B7BD5" w:rsidRPr="009E52D7" w:rsidRDefault="004B7BD5" w:rsidP="009E52D7">
      <w:pPr>
        <w:spacing w:after="0" w:line="0" w:lineRule="atLeast"/>
        <w:ind w:firstLine="426"/>
        <w:jc w:val="both"/>
        <w:rPr>
          <w:rFonts w:ascii="Times New Roman" w:hAnsi="Times New Roman"/>
          <w:color w:val="1E1E1E"/>
          <w:sz w:val="28"/>
          <w:szCs w:val="28"/>
        </w:rPr>
      </w:pP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1E1E1E"/>
          <w:sz w:val="28"/>
          <w:szCs w:val="28"/>
        </w:rPr>
        <w:t> </w:t>
      </w:r>
      <w:r w:rsidRPr="009E52D7">
        <w:rPr>
          <w:rFonts w:ascii="Times New Roman" w:hAnsi="Times New Roman"/>
          <w:b/>
          <w:color w:val="000000"/>
          <w:sz w:val="28"/>
          <w:szCs w:val="28"/>
        </w:rPr>
        <w:t>Подводя итоги работы администрации сельского поселения Сытомино за 2018 год</w:t>
      </w:r>
      <w:r w:rsidRPr="009E52D7">
        <w:rPr>
          <w:rFonts w:ascii="Times New Roman" w:hAnsi="Times New Roman"/>
          <w:color w:val="000000"/>
          <w:sz w:val="28"/>
          <w:szCs w:val="28"/>
        </w:rPr>
        <w:t xml:space="preserve"> необходимо отметить, что в целом, они положительные. Многое из запланированного удалось осуществить, то, что не удалось осуществить в прошедшем году - на это есть, как объективные, так и субъективные причины. Показатели работы, достигнутые в 2018 году, при финансировании бюджетов района, округа позволяют продолжить движение к поставленным целям. </w:t>
      </w:r>
    </w:p>
    <w:p w:rsidR="004B7BD5" w:rsidRPr="009E52D7" w:rsidRDefault="004B7BD5" w:rsidP="009E52D7">
      <w:pPr>
        <w:spacing w:after="0" w:line="0" w:lineRule="atLeast"/>
        <w:ind w:firstLine="426"/>
        <w:jc w:val="both"/>
        <w:rPr>
          <w:rFonts w:ascii="Times New Roman" w:hAnsi="Times New Roman"/>
          <w:color w:val="000000"/>
          <w:sz w:val="28"/>
          <w:szCs w:val="28"/>
        </w:rPr>
      </w:pPr>
      <w:r w:rsidRPr="009E52D7">
        <w:rPr>
          <w:rFonts w:ascii="Times New Roman" w:hAnsi="Times New Roman"/>
          <w:color w:val="000000"/>
          <w:sz w:val="28"/>
          <w:szCs w:val="28"/>
        </w:rPr>
        <w:t>Заканчивая свой отчет, хочу выразить слова благодарности Вам и руководителям организаций, учреждений  и предприятий села за поддержку и взаимопонимание. Также хочу высказать слова благодарности инициативным и небезразличным жителям поселения, которые помогают администрации</w:t>
      </w:r>
      <w:r w:rsidRPr="009E52D7">
        <w:rPr>
          <w:rFonts w:ascii="Times New Roman" w:eastAsia="Tahoma" w:hAnsi="Times New Roman"/>
          <w:color w:val="000000"/>
          <w:sz w:val="28"/>
          <w:szCs w:val="28"/>
          <w:shd w:val="clear" w:color="auto" w:fill="EFF0F4"/>
        </w:rPr>
        <w:t xml:space="preserve">  </w:t>
      </w:r>
      <w:r w:rsidRPr="009E52D7">
        <w:rPr>
          <w:rFonts w:ascii="Times New Roman" w:hAnsi="Times New Roman"/>
          <w:color w:val="000000"/>
          <w:sz w:val="28"/>
          <w:szCs w:val="28"/>
          <w:shd w:val="clear" w:color="auto" w:fill="EFF0F4"/>
        </w:rPr>
        <w:t>при решении  возникающих проблем и</w:t>
      </w:r>
      <w:r w:rsidRPr="009E52D7">
        <w:rPr>
          <w:rFonts w:ascii="Times New Roman" w:hAnsi="Times New Roman"/>
          <w:color w:val="000000"/>
          <w:sz w:val="28"/>
          <w:szCs w:val="28"/>
        </w:rPr>
        <w:t xml:space="preserve"> идти по верному пути развития населенных пунктов. </w:t>
      </w:r>
    </w:p>
    <w:p w:rsidR="004B7BD5" w:rsidRPr="009E52D7" w:rsidRDefault="004B7BD5" w:rsidP="009E52D7">
      <w:pPr>
        <w:spacing w:after="0" w:line="0" w:lineRule="atLeast"/>
        <w:ind w:firstLine="426"/>
        <w:jc w:val="both"/>
        <w:rPr>
          <w:rFonts w:ascii="Times New Roman" w:hAnsi="Times New Roman"/>
          <w:color w:val="000000"/>
          <w:sz w:val="28"/>
          <w:szCs w:val="28"/>
        </w:rPr>
      </w:pPr>
    </w:p>
    <w:p w:rsidR="004B7BD5" w:rsidRPr="009E52D7" w:rsidRDefault="004B7BD5" w:rsidP="009E52D7">
      <w:pPr>
        <w:spacing w:after="0" w:line="0" w:lineRule="atLeast"/>
        <w:ind w:firstLine="426"/>
        <w:jc w:val="both"/>
        <w:rPr>
          <w:rFonts w:ascii="Times New Roman" w:eastAsia="Calibri" w:hAnsi="Times New Roman"/>
          <w:sz w:val="28"/>
          <w:szCs w:val="28"/>
        </w:rPr>
      </w:pPr>
    </w:p>
    <w:p w:rsidR="004B7BD5" w:rsidRDefault="004B7BD5" w:rsidP="004B7BD5">
      <w:pPr>
        <w:rPr>
          <w:rFonts w:eastAsia="Calibri" w:cs="Calibri"/>
          <w:sz w:val="28"/>
        </w:rPr>
      </w:pPr>
    </w:p>
    <w:p w:rsidR="004B7BD5" w:rsidRDefault="004B7BD5" w:rsidP="004B7BD5">
      <w:pPr>
        <w:spacing w:after="0" w:line="240" w:lineRule="auto"/>
        <w:ind w:firstLine="708"/>
        <w:jc w:val="both"/>
        <w:rPr>
          <w:rFonts w:ascii="Times New Roman" w:hAnsi="Times New Roman"/>
          <w:color w:val="000000"/>
          <w:sz w:val="28"/>
        </w:rPr>
      </w:pPr>
    </w:p>
    <w:p w:rsidR="004B7BD5" w:rsidRDefault="004B7BD5" w:rsidP="004B7BD5">
      <w:pPr>
        <w:spacing w:after="0" w:line="240" w:lineRule="auto"/>
        <w:rPr>
          <w:rFonts w:eastAsia="Calibri" w:cs="Calibri"/>
        </w:rPr>
      </w:pPr>
    </w:p>
    <w:p w:rsidR="0065704E" w:rsidRDefault="0065704E" w:rsidP="004B7BD5">
      <w:pPr>
        <w:spacing w:after="0" w:line="240" w:lineRule="auto"/>
        <w:jc w:val="center"/>
      </w:pPr>
    </w:p>
    <w:sectPr w:rsidR="0065704E" w:rsidSect="009E52D7">
      <w:pgSz w:w="11906" w:h="16838"/>
      <w:pgMar w:top="568"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5F" w:rsidRDefault="00E92A5F" w:rsidP="00F3516B">
      <w:pPr>
        <w:spacing w:after="0" w:line="240" w:lineRule="auto"/>
      </w:pPr>
      <w:r>
        <w:separator/>
      </w:r>
    </w:p>
  </w:endnote>
  <w:endnote w:type="continuationSeparator" w:id="0">
    <w:p w:rsidR="00E92A5F" w:rsidRDefault="00E92A5F" w:rsidP="00F3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5F" w:rsidRDefault="00E92A5F" w:rsidP="00F3516B">
      <w:pPr>
        <w:spacing w:after="0" w:line="240" w:lineRule="auto"/>
      </w:pPr>
      <w:r>
        <w:separator/>
      </w:r>
    </w:p>
  </w:footnote>
  <w:footnote w:type="continuationSeparator" w:id="0">
    <w:p w:rsidR="00E92A5F" w:rsidRDefault="00E92A5F" w:rsidP="00F35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F2D45"/>
    <w:multiLevelType w:val="multilevel"/>
    <w:tmpl w:val="65DC4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7D28A3"/>
    <w:multiLevelType w:val="hybridMultilevel"/>
    <w:tmpl w:val="9BB4E0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2C35FC"/>
    <w:multiLevelType w:val="hybridMultilevel"/>
    <w:tmpl w:val="C68CA568"/>
    <w:lvl w:ilvl="0" w:tplc="1AFCB6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DBF6918"/>
    <w:multiLevelType w:val="multilevel"/>
    <w:tmpl w:val="20F84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4A1C"/>
    <w:rsid w:val="0006100F"/>
    <w:rsid w:val="000E115C"/>
    <w:rsid w:val="00130B99"/>
    <w:rsid w:val="00133DC9"/>
    <w:rsid w:val="001742C2"/>
    <w:rsid w:val="001A7FFA"/>
    <w:rsid w:val="002531F1"/>
    <w:rsid w:val="002D6867"/>
    <w:rsid w:val="00322E43"/>
    <w:rsid w:val="003459A9"/>
    <w:rsid w:val="00494AF4"/>
    <w:rsid w:val="004B7BD5"/>
    <w:rsid w:val="00563D17"/>
    <w:rsid w:val="00576BC5"/>
    <w:rsid w:val="005B212F"/>
    <w:rsid w:val="006229F7"/>
    <w:rsid w:val="00625B1A"/>
    <w:rsid w:val="0065704E"/>
    <w:rsid w:val="00680B39"/>
    <w:rsid w:val="007434F5"/>
    <w:rsid w:val="00790D07"/>
    <w:rsid w:val="007D6795"/>
    <w:rsid w:val="007E2223"/>
    <w:rsid w:val="00820E4B"/>
    <w:rsid w:val="008416E0"/>
    <w:rsid w:val="008A0D56"/>
    <w:rsid w:val="00910F90"/>
    <w:rsid w:val="009507F4"/>
    <w:rsid w:val="00982D5A"/>
    <w:rsid w:val="00994A1C"/>
    <w:rsid w:val="009B15FE"/>
    <w:rsid w:val="009E52D7"/>
    <w:rsid w:val="00B73B51"/>
    <w:rsid w:val="00B97728"/>
    <w:rsid w:val="00BB1B67"/>
    <w:rsid w:val="00BD32D8"/>
    <w:rsid w:val="00C76E6D"/>
    <w:rsid w:val="00C82588"/>
    <w:rsid w:val="00CB33A5"/>
    <w:rsid w:val="00D223AC"/>
    <w:rsid w:val="00D72DE5"/>
    <w:rsid w:val="00DB2EB3"/>
    <w:rsid w:val="00DD47F0"/>
    <w:rsid w:val="00E46439"/>
    <w:rsid w:val="00E66B4E"/>
    <w:rsid w:val="00E92A5F"/>
    <w:rsid w:val="00F22A0B"/>
    <w:rsid w:val="00F3516B"/>
    <w:rsid w:val="00FC5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1C"/>
    <w:rPr>
      <w:rFonts w:ascii="Calibri" w:eastAsia="Times New Roman" w:hAnsi="Calibri" w:cs="Times New Roman"/>
      <w:lang w:eastAsia="ru-RU"/>
    </w:rPr>
  </w:style>
  <w:style w:type="paragraph" w:styleId="2">
    <w:name w:val="heading 2"/>
    <w:basedOn w:val="a"/>
    <w:next w:val="a"/>
    <w:link w:val="20"/>
    <w:qFormat/>
    <w:rsid w:val="003459A9"/>
    <w:pPr>
      <w:keepNext/>
      <w:overflowPunct w:val="0"/>
      <w:autoSpaceDE w:val="0"/>
      <w:autoSpaceDN w:val="0"/>
      <w:adjustRightInd w:val="0"/>
      <w:spacing w:after="0" w:line="240" w:lineRule="auto"/>
      <w:jc w:val="center"/>
      <w:outlineLvl w:val="1"/>
    </w:pPr>
    <w:rPr>
      <w:rFonts w:ascii="Times New Roman" w:hAnsi="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A1C"/>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3459A9"/>
    <w:rPr>
      <w:rFonts w:ascii="Times New Roman" w:eastAsia="Times New Roman" w:hAnsi="Times New Roman" w:cs="Times New Roman"/>
      <w:b/>
      <w:bCs/>
      <w:sz w:val="32"/>
      <w:szCs w:val="20"/>
      <w:lang w:eastAsia="ru-RU"/>
    </w:rPr>
  </w:style>
  <w:style w:type="paragraph" w:styleId="a4">
    <w:name w:val="Title"/>
    <w:basedOn w:val="a"/>
    <w:link w:val="a5"/>
    <w:qFormat/>
    <w:rsid w:val="003459A9"/>
    <w:pPr>
      <w:spacing w:after="0" w:line="240" w:lineRule="auto"/>
      <w:jc w:val="center"/>
    </w:pPr>
    <w:rPr>
      <w:rFonts w:ascii="Times New Roman" w:hAnsi="Times New Roman"/>
      <w:sz w:val="28"/>
      <w:szCs w:val="24"/>
    </w:rPr>
  </w:style>
  <w:style w:type="character" w:customStyle="1" w:styleId="a5">
    <w:name w:val="Название Знак"/>
    <w:basedOn w:val="a0"/>
    <w:link w:val="a4"/>
    <w:rsid w:val="003459A9"/>
    <w:rPr>
      <w:rFonts w:ascii="Times New Roman" w:eastAsia="Times New Roman" w:hAnsi="Times New Roman" w:cs="Times New Roman"/>
      <w:sz w:val="28"/>
      <w:szCs w:val="24"/>
      <w:lang w:eastAsia="ru-RU"/>
    </w:rPr>
  </w:style>
  <w:style w:type="paragraph" w:customStyle="1" w:styleId="Default">
    <w:name w:val="Default"/>
    <w:uiPriority w:val="99"/>
    <w:rsid w:val="003459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99"/>
    <w:qFormat/>
    <w:rsid w:val="003459A9"/>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3459A9"/>
    <w:rPr>
      <w:color w:val="0000FF"/>
      <w:u w:val="single"/>
    </w:rPr>
  </w:style>
  <w:style w:type="paragraph" w:styleId="a8">
    <w:name w:val="Balloon Text"/>
    <w:basedOn w:val="a"/>
    <w:link w:val="a9"/>
    <w:uiPriority w:val="99"/>
    <w:semiHidden/>
    <w:unhideWhenUsed/>
    <w:rsid w:val="00D223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23AC"/>
    <w:rPr>
      <w:rFonts w:ascii="Tahoma" w:eastAsia="Times New Roman" w:hAnsi="Tahoma" w:cs="Tahoma"/>
      <w:sz w:val="16"/>
      <w:szCs w:val="16"/>
      <w:lang w:eastAsia="ru-RU"/>
    </w:rPr>
  </w:style>
  <w:style w:type="paragraph" w:styleId="aa">
    <w:name w:val="header"/>
    <w:basedOn w:val="a"/>
    <w:link w:val="ab"/>
    <w:uiPriority w:val="99"/>
    <w:semiHidden/>
    <w:unhideWhenUsed/>
    <w:rsid w:val="00F3516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3516B"/>
    <w:rPr>
      <w:rFonts w:ascii="Calibri" w:eastAsia="Times New Roman" w:hAnsi="Calibri" w:cs="Times New Roman"/>
      <w:lang w:eastAsia="ru-RU"/>
    </w:rPr>
  </w:style>
  <w:style w:type="paragraph" w:styleId="ac">
    <w:name w:val="footer"/>
    <w:basedOn w:val="a"/>
    <w:link w:val="ad"/>
    <w:uiPriority w:val="99"/>
    <w:semiHidden/>
    <w:unhideWhenUsed/>
    <w:rsid w:val="00F3516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3516B"/>
    <w:rPr>
      <w:rFonts w:ascii="Calibri" w:eastAsia="Times New Roman" w:hAnsi="Calibri" w:cs="Times New Roman"/>
      <w:lang w:eastAsia="ru-RU"/>
    </w:rPr>
  </w:style>
  <w:style w:type="paragraph" w:styleId="ae">
    <w:name w:val="List Paragraph"/>
    <w:basedOn w:val="a"/>
    <w:uiPriority w:val="34"/>
    <w:qFormat/>
    <w:rsid w:val="00BD32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t-sitomino.hmansy.muzkul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43F42-02A6-4FD4-B450-1D5A6B48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5509</Words>
  <Characters>31402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2019-01-31T10:39:00Z</cp:lastPrinted>
  <dcterms:created xsi:type="dcterms:W3CDTF">2018-01-31T12:26:00Z</dcterms:created>
  <dcterms:modified xsi:type="dcterms:W3CDTF">2019-02-01T07:01:00Z</dcterms:modified>
</cp:coreProperties>
</file>