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9" w:rsidRPr="00935AA3" w:rsidRDefault="00AD4869" w:rsidP="00AD486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СОВЕТ ДЕПУТАТОВ</w:t>
      </w:r>
    </w:p>
    <w:p w:rsidR="00AD4869" w:rsidRPr="00935AA3" w:rsidRDefault="00AD4869" w:rsidP="00AD486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СЕЛЬСКОГО ПОСЕЛЕНИЯ СЫТОМИНО</w:t>
      </w:r>
    </w:p>
    <w:p w:rsidR="00AD4869" w:rsidRPr="00935AA3" w:rsidRDefault="00AD4869" w:rsidP="00AD486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Сургутского района</w:t>
      </w:r>
    </w:p>
    <w:p w:rsidR="00AD4869" w:rsidRPr="00935AA3" w:rsidRDefault="00AD4869" w:rsidP="00AD4869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Ханты – Мансийского автономного округа – Югры</w:t>
      </w:r>
    </w:p>
    <w:p w:rsidR="002730A4" w:rsidRDefault="002730A4" w:rsidP="002730A4">
      <w:pPr>
        <w:jc w:val="center"/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730A4" w:rsidRDefault="002730A4" w:rsidP="002730A4"/>
    <w:p w:rsidR="002730A4" w:rsidRPr="003A3B9E" w:rsidRDefault="002730A4" w:rsidP="00063567">
      <w:r w:rsidRPr="003A3B9E">
        <w:t>«</w:t>
      </w:r>
      <w:r w:rsidR="003B1ED1">
        <w:t>03</w:t>
      </w:r>
      <w:r w:rsidRPr="003A3B9E">
        <w:t>»</w:t>
      </w:r>
      <w:r w:rsidR="00063567" w:rsidRPr="003A3B9E">
        <w:t xml:space="preserve"> </w:t>
      </w:r>
      <w:r w:rsidR="003B1ED1">
        <w:t>июня</w:t>
      </w:r>
      <w:r w:rsidRPr="003A3B9E">
        <w:t xml:space="preserve"> 20</w:t>
      </w:r>
      <w:r w:rsidR="00063567" w:rsidRPr="003A3B9E">
        <w:t>19</w:t>
      </w:r>
      <w:r w:rsidRPr="003A3B9E">
        <w:t xml:space="preserve"> года                                                                             </w:t>
      </w:r>
      <w:r w:rsidR="00063567" w:rsidRPr="003A3B9E">
        <w:t xml:space="preserve">            </w:t>
      </w:r>
      <w:r w:rsidR="003A3B9E">
        <w:t xml:space="preserve">                   </w:t>
      </w:r>
      <w:r w:rsidR="003B1ED1">
        <w:t>№ 34</w:t>
      </w:r>
    </w:p>
    <w:p w:rsidR="00063567" w:rsidRPr="003A3B9E" w:rsidRDefault="00AD4869" w:rsidP="002730A4">
      <w:pPr>
        <w:jc w:val="both"/>
      </w:pPr>
      <w:r>
        <w:t>с.п. Сытомино</w:t>
      </w:r>
    </w:p>
    <w:p w:rsidR="00063567" w:rsidRDefault="00063567" w:rsidP="002730A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D4869" w:rsidTr="00AD4869">
        <w:tc>
          <w:tcPr>
            <w:tcW w:w="4503" w:type="dxa"/>
          </w:tcPr>
          <w:p w:rsidR="00AD4869" w:rsidRDefault="00AD4869" w:rsidP="00AD4869">
            <w:pPr>
              <w:jc w:val="both"/>
            </w:pPr>
            <w:r w:rsidRPr="000144AD">
              <w:rPr>
                <w:sz w:val="28"/>
                <w:szCs w:val="28"/>
              </w:rPr>
              <w:t>О внесении изменений в решение Совета депутатов сельского поселения Сытомино от «14» ноября 2014 года  № 35 «</w:t>
            </w:r>
            <w:r w:rsidRPr="000144AD">
              <w:rPr>
                <w:sz w:val="28"/>
                <w:szCs w:val="28"/>
                <w:lang w:eastAsia="ar-SA"/>
              </w:rPr>
              <w:t>О налоге на имущество физических лиц</w:t>
            </w:r>
            <w:r w:rsidRPr="000144AD">
              <w:rPr>
                <w:sz w:val="28"/>
                <w:szCs w:val="28"/>
              </w:rPr>
              <w:t>»</w:t>
            </w:r>
          </w:p>
          <w:p w:rsidR="00AD4869" w:rsidRDefault="00AD4869" w:rsidP="002730A4">
            <w:pPr>
              <w:jc w:val="both"/>
              <w:rPr>
                <w:sz w:val="28"/>
                <w:szCs w:val="28"/>
              </w:rPr>
            </w:pPr>
          </w:p>
        </w:tc>
      </w:tr>
    </w:tbl>
    <w:p w:rsidR="00063567" w:rsidRDefault="00063567" w:rsidP="003B1ED1">
      <w:pPr>
        <w:jc w:val="both"/>
        <w:rPr>
          <w:sz w:val="28"/>
          <w:szCs w:val="28"/>
        </w:rPr>
      </w:pPr>
    </w:p>
    <w:p w:rsidR="002730A4" w:rsidRDefault="003A3B9E" w:rsidP="002730A4">
      <w:pPr>
        <w:ind w:firstLine="708"/>
        <w:jc w:val="both"/>
        <w:rPr>
          <w:sz w:val="28"/>
          <w:szCs w:val="28"/>
        </w:rPr>
      </w:pPr>
      <w:r w:rsidRPr="008510E8">
        <w:rPr>
          <w:sz w:val="28"/>
          <w:szCs w:val="28"/>
        </w:rPr>
        <w:t>В соответствии с</w:t>
      </w:r>
      <w:r w:rsidR="00554ECB">
        <w:rPr>
          <w:sz w:val="28"/>
          <w:szCs w:val="28"/>
        </w:rPr>
        <w:t xml:space="preserve"> Федеральным законом от 15.04.2019 года №63-ФЗ </w:t>
      </w:r>
      <w:r w:rsidR="00554ECB" w:rsidRPr="00554ECB">
        <w:rPr>
          <w:sz w:val="28"/>
          <w:szCs w:val="28"/>
        </w:rPr>
        <w:t>«</w:t>
      </w:r>
      <w:r w:rsidR="00554ECB" w:rsidRPr="00554ECB">
        <w:rPr>
          <w:color w:val="000000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8510E8">
        <w:rPr>
          <w:sz w:val="28"/>
          <w:szCs w:val="28"/>
        </w:rPr>
        <w:t xml:space="preserve">  </w:t>
      </w:r>
    </w:p>
    <w:p w:rsidR="003A3B9E" w:rsidRDefault="003A3B9E" w:rsidP="002730A4">
      <w:pPr>
        <w:ind w:firstLine="708"/>
        <w:jc w:val="both"/>
        <w:rPr>
          <w:sz w:val="28"/>
          <w:szCs w:val="28"/>
        </w:rPr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AD4869">
        <w:rPr>
          <w:sz w:val="28"/>
          <w:szCs w:val="28"/>
        </w:rPr>
        <w:t>сельского поселения Сытомино</w:t>
      </w:r>
      <w:r>
        <w:rPr>
          <w:sz w:val="28"/>
          <w:szCs w:val="28"/>
        </w:rPr>
        <w:t xml:space="preserve"> решил: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2730A4" w:rsidRPr="00AD4869" w:rsidRDefault="00AD4869" w:rsidP="00AD486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D4869">
        <w:rPr>
          <w:sz w:val="28"/>
          <w:szCs w:val="28"/>
        </w:rPr>
        <w:t>О внесении изменений в решение Совета депутатов сельского поселения Сытомино от «14» ноября 2014 года  № 35 «</w:t>
      </w:r>
      <w:r w:rsidRPr="00AD4869">
        <w:rPr>
          <w:sz w:val="28"/>
          <w:szCs w:val="28"/>
          <w:lang w:eastAsia="ar-SA"/>
        </w:rPr>
        <w:t>О налоге на имущество физических лиц</w:t>
      </w:r>
      <w:r w:rsidRPr="00AD48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4ECB" w:rsidRPr="00AD4869">
        <w:rPr>
          <w:sz w:val="28"/>
          <w:szCs w:val="28"/>
        </w:rPr>
        <w:t>следующие изменения:</w:t>
      </w:r>
    </w:p>
    <w:p w:rsidR="00554ECB" w:rsidRDefault="00554ECB" w:rsidP="00554ECB">
      <w:pPr>
        <w:pStyle w:val="a3"/>
        <w:numPr>
          <w:ilvl w:val="1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>В пункте 7 слова «до 1 ноября» заменить словами «</w:t>
      </w:r>
      <w:r w:rsidR="00CC7EE9">
        <w:t xml:space="preserve">(по своему выбору) </w:t>
      </w:r>
      <w:r>
        <w:t>не позднее 31 декабря»;</w:t>
      </w:r>
    </w:p>
    <w:p w:rsidR="00554ECB" w:rsidRPr="00A163C3" w:rsidRDefault="00554ECB" w:rsidP="00554ECB">
      <w:pPr>
        <w:pStyle w:val="a3"/>
        <w:numPr>
          <w:ilvl w:val="1"/>
          <w:numId w:val="1"/>
        </w:numPr>
        <w:jc w:val="both"/>
      </w:pPr>
      <w:r>
        <w:t>Пункт 8 признать утратившим силу.</w:t>
      </w:r>
    </w:p>
    <w:p w:rsidR="002730A4" w:rsidRDefault="00A163C3" w:rsidP="002730A4">
      <w:pPr>
        <w:pStyle w:val="a3"/>
        <w:ind w:firstLine="708"/>
        <w:jc w:val="both"/>
      </w:pPr>
      <w:r>
        <w:t>2. Опубликовать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</w:t>
      </w:r>
      <w:r w:rsidR="00AD4869">
        <w:t>Сытомино</w:t>
      </w:r>
      <w:r>
        <w:t>.</w:t>
      </w:r>
    </w:p>
    <w:p w:rsidR="002730A4" w:rsidRDefault="00A163C3" w:rsidP="00A163C3">
      <w:pPr>
        <w:pStyle w:val="a3"/>
        <w:ind w:firstLine="709"/>
        <w:jc w:val="both"/>
      </w:pPr>
      <w:r>
        <w:t>3</w:t>
      </w:r>
      <w:r w:rsidR="002730A4">
        <w:t xml:space="preserve">. Настоящее решение вступает в силу </w:t>
      </w:r>
      <w:r w:rsidR="00CC7EE9">
        <w:t>после его официального опубликования</w:t>
      </w:r>
      <w:r w:rsidR="00292AFE">
        <w:t>.</w:t>
      </w:r>
      <w:bookmarkStart w:id="0" w:name="_GoBack"/>
      <w:bookmarkEnd w:id="0"/>
    </w:p>
    <w:p w:rsidR="002730A4" w:rsidRDefault="00A163C3" w:rsidP="00A163C3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2730A4">
        <w:rPr>
          <w:szCs w:val="28"/>
        </w:rPr>
        <w:t xml:space="preserve">. </w:t>
      </w:r>
      <w:r w:rsidR="002730A4">
        <w:rPr>
          <w:rFonts w:eastAsia="Arial Unicode MS"/>
          <w:szCs w:val="28"/>
        </w:rPr>
        <w:t>Контроль в</w:t>
      </w:r>
      <w:r w:rsidR="002730A4">
        <w:rPr>
          <w:szCs w:val="28"/>
        </w:rPr>
        <w:t>ыполнения настоящего решения возложит</w:t>
      </w:r>
      <w:r w:rsidR="00AD4869">
        <w:rPr>
          <w:szCs w:val="28"/>
        </w:rPr>
        <w:t>ь на главу сельского поселения Сытомин</w:t>
      </w:r>
      <w:r w:rsidR="002730A4">
        <w:rPr>
          <w:szCs w:val="28"/>
        </w:rPr>
        <w:t>о.</w:t>
      </w:r>
    </w:p>
    <w:p w:rsidR="002730A4" w:rsidRDefault="002730A4" w:rsidP="002730A4">
      <w:pPr>
        <w:jc w:val="both"/>
        <w:rPr>
          <w:sz w:val="28"/>
          <w:szCs w:val="28"/>
        </w:rPr>
      </w:pPr>
    </w:p>
    <w:p w:rsidR="00AC581C" w:rsidRDefault="00AC581C" w:rsidP="00063567">
      <w:pPr>
        <w:jc w:val="both"/>
        <w:rPr>
          <w:sz w:val="28"/>
          <w:szCs w:val="28"/>
        </w:rPr>
      </w:pPr>
    </w:p>
    <w:p w:rsidR="008824F9" w:rsidRDefault="003B1ED1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4816">
        <w:rPr>
          <w:sz w:val="28"/>
          <w:szCs w:val="28"/>
        </w:rPr>
        <w:t xml:space="preserve"> </w:t>
      </w:r>
      <w:r w:rsidR="002730A4">
        <w:rPr>
          <w:sz w:val="28"/>
          <w:szCs w:val="28"/>
        </w:rPr>
        <w:t xml:space="preserve"> сельского поселения </w:t>
      </w:r>
      <w:r w:rsidR="00AD4869">
        <w:rPr>
          <w:sz w:val="28"/>
          <w:szCs w:val="28"/>
        </w:rPr>
        <w:t>Сытомино</w:t>
      </w:r>
      <w:r w:rsidR="002730A4">
        <w:rPr>
          <w:sz w:val="28"/>
          <w:szCs w:val="28"/>
        </w:rPr>
        <w:tab/>
      </w:r>
      <w:r w:rsidR="002730A4">
        <w:rPr>
          <w:sz w:val="28"/>
          <w:szCs w:val="28"/>
        </w:rPr>
        <w:tab/>
      </w:r>
      <w:r w:rsidR="002730A4">
        <w:rPr>
          <w:sz w:val="28"/>
          <w:szCs w:val="28"/>
        </w:rPr>
        <w:tab/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Парначев</w:t>
      </w:r>
      <w:proofErr w:type="spellEnd"/>
      <w:r>
        <w:rPr>
          <w:sz w:val="28"/>
          <w:szCs w:val="28"/>
        </w:rPr>
        <w:t xml:space="preserve"> </w:t>
      </w:r>
    </w:p>
    <w:p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7B"/>
    <w:rsid w:val="00063567"/>
    <w:rsid w:val="001639EF"/>
    <w:rsid w:val="00186AE4"/>
    <w:rsid w:val="002730A4"/>
    <w:rsid w:val="00292AFE"/>
    <w:rsid w:val="003A3B9E"/>
    <w:rsid w:val="003B1ED1"/>
    <w:rsid w:val="0053465E"/>
    <w:rsid w:val="00554ECB"/>
    <w:rsid w:val="005E6060"/>
    <w:rsid w:val="006536CB"/>
    <w:rsid w:val="0076157B"/>
    <w:rsid w:val="008824F9"/>
    <w:rsid w:val="0091564B"/>
    <w:rsid w:val="00A163C3"/>
    <w:rsid w:val="00AC581C"/>
    <w:rsid w:val="00AD4869"/>
    <w:rsid w:val="00B22024"/>
    <w:rsid w:val="00C907D5"/>
    <w:rsid w:val="00CC7EE9"/>
    <w:rsid w:val="00D84816"/>
    <w:rsid w:val="00E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  <w:style w:type="table" w:styleId="a6">
    <w:name w:val="Table Grid"/>
    <w:basedOn w:val="a1"/>
    <w:uiPriority w:val="39"/>
    <w:rsid w:val="00AD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2019-06-05T05:54:00Z</cp:lastPrinted>
  <dcterms:created xsi:type="dcterms:W3CDTF">2019-02-12T11:41:00Z</dcterms:created>
  <dcterms:modified xsi:type="dcterms:W3CDTF">2019-06-05T05:54:00Z</dcterms:modified>
</cp:coreProperties>
</file>