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764B43">
        <w:rPr>
          <w:rFonts w:ascii="Times New Roman" w:hAnsi="Times New Roman" w:cs="Times New Roman"/>
          <w:b/>
          <w:i/>
          <w:color w:val="FF0000"/>
          <w:sz w:val="28"/>
          <w:szCs w:val="24"/>
        </w:rPr>
        <w:t>Осторожно, бани!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764B43" w:rsidRPr="00764B43" w:rsidRDefault="00764B43" w:rsidP="00764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B43">
        <w:rPr>
          <w:rFonts w:ascii="Times New Roman" w:eastAsia="Times New Roman" w:hAnsi="Times New Roman" w:cs="Times New Roman"/>
          <w:sz w:val="28"/>
          <w:szCs w:val="28"/>
        </w:rPr>
        <w:t>Высокие требования пожарной безопасности к саунам и баням обусловлены факторами:</w:t>
      </w:r>
    </w:p>
    <w:p w:rsidR="00764B43" w:rsidRP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>небезопасный температурный режим;</w:t>
      </w:r>
    </w:p>
    <w:p w:rsidR="00764B43" w:rsidRP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>строение из дерева или обшитое им, смолистые элементы;</w:t>
      </w:r>
    </w:p>
    <w:p w:rsidR="00764B43" w:rsidRP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>печи;</w:t>
      </w:r>
    </w:p>
    <w:p w:rsidR="00764B43" w:rsidRP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>компактное пространство;</w:t>
      </w:r>
    </w:p>
    <w:p w:rsidR="00764B43" w:rsidRP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>вентиляция;</w:t>
      </w:r>
    </w:p>
    <w:p w:rsidR="00764B43" w:rsidRP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>не все элементы соприкасаются с водой;</w:t>
      </w:r>
    </w:p>
    <w:p w:rsidR="00764B43" w:rsidRP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>наличие электропроводки.</w:t>
      </w:r>
    </w:p>
    <w:p w:rsidR="00764B43" w:rsidRPr="00764B43" w:rsidRDefault="00764B43" w:rsidP="00764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B43">
        <w:rPr>
          <w:rFonts w:ascii="Times New Roman" w:eastAsia="Times New Roman" w:hAnsi="Times New Roman" w:cs="Times New Roman"/>
          <w:sz w:val="28"/>
          <w:szCs w:val="28"/>
        </w:rPr>
        <w:t>Примеры причин пожара:</w:t>
      </w:r>
    </w:p>
    <w:p w:rsidR="00764B43" w:rsidRP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>нарушение правил обращения с оборудованием;</w:t>
      </w:r>
    </w:p>
    <w:p w:rsidR="00764B43" w:rsidRP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>не выключенная электропечь;</w:t>
      </w:r>
    </w:p>
    <w:p w:rsid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 xml:space="preserve">недостаточная защита между дровяной печью и стенами, дымоходом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4B43" w:rsidRP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>перекрытиями / кровлей.</w:t>
      </w:r>
    </w:p>
    <w:p w:rsidR="00764B43" w:rsidRPr="00764B43" w:rsidRDefault="00764B43" w:rsidP="00764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B43">
        <w:rPr>
          <w:rFonts w:ascii="Times New Roman" w:eastAsia="Times New Roman" w:hAnsi="Times New Roman" w:cs="Times New Roman"/>
          <w:sz w:val="28"/>
          <w:szCs w:val="28"/>
        </w:rPr>
        <w:t>Особенности возгораний в бане:</w:t>
      </w:r>
    </w:p>
    <w:p w:rsidR="00764B43" w:rsidRP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 xml:space="preserve">выделяется </w:t>
      </w:r>
      <w:proofErr w:type="spellStart"/>
      <w:r w:rsidRPr="00764B43">
        <w:rPr>
          <w:rFonts w:ascii="Times New Roman" w:eastAsia="Times New Roman" w:hAnsi="Times New Roman" w:cs="Times New Roman"/>
          <w:sz w:val="28"/>
          <w:szCs w:val="28"/>
        </w:rPr>
        <w:t>пиролизный</w:t>
      </w:r>
      <w:proofErr w:type="spellEnd"/>
      <w:r w:rsidRPr="00764B43">
        <w:rPr>
          <w:rFonts w:ascii="Times New Roman" w:eastAsia="Times New Roman" w:hAnsi="Times New Roman" w:cs="Times New Roman"/>
          <w:sz w:val="28"/>
          <w:szCs w:val="28"/>
        </w:rPr>
        <w:t xml:space="preserve"> газ;</w:t>
      </w:r>
    </w:p>
    <w:p w:rsidR="00764B43" w:rsidRP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>образуется смесь для самовозгорания;</w:t>
      </w:r>
    </w:p>
    <w:p w:rsidR="00764B43" w:rsidRPr="00764B43" w:rsidRDefault="00764B43" w:rsidP="00764B43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64B43">
        <w:rPr>
          <w:rFonts w:ascii="Times New Roman" w:eastAsia="Times New Roman" w:hAnsi="Times New Roman" w:cs="Times New Roman"/>
          <w:sz w:val="28"/>
          <w:szCs w:val="28"/>
        </w:rPr>
        <w:t xml:space="preserve">эффект всасывания воздуха </w:t>
      </w:r>
      <w:proofErr w:type="gramStart"/>
      <w:r w:rsidRPr="00764B4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64B43">
        <w:rPr>
          <w:rFonts w:ascii="Times New Roman" w:eastAsia="Times New Roman" w:hAnsi="Times New Roman" w:cs="Times New Roman"/>
          <w:sz w:val="28"/>
          <w:szCs w:val="28"/>
        </w:rPr>
        <w:t xml:space="preserve"> взрывом пламени.</w:t>
      </w: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05248"/>
    <w:multiLevelType w:val="multilevel"/>
    <w:tmpl w:val="A5E4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A4FFA"/>
    <w:multiLevelType w:val="multilevel"/>
    <w:tmpl w:val="D95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344734"/>
    <w:multiLevelType w:val="multilevel"/>
    <w:tmpl w:val="D00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16"/>
  </w:num>
  <w:num w:numId="5">
    <w:abstractNumId w:val="19"/>
  </w:num>
  <w:num w:numId="6">
    <w:abstractNumId w:val="0"/>
  </w:num>
  <w:num w:numId="7">
    <w:abstractNumId w:val="4"/>
  </w:num>
  <w:num w:numId="8">
    <w:abstractNumId w:val="18"/>
  </w:num>
  <w:num w:numId="9">
    <w:abstractNumId w:val="12"/>
  </w:num>
  <w:num w:numId="10">
    <w:abstractNumId w:val="9"/>
  </w:num>
  <w:num w:numId="11">
    <w:abstractNumId w:val="21"/>
  </w:num>
  <w:num w:numId="12">
    <w:abstractNumId w:val="3"/>
  </w:num>
  <w:num w:numId="13">
    <w:abstractNumId w:val="17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8"/>
  </w:num>
  <w:num w:numId="21">
    <w:abstractNumId w:val="20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F0627"/>
    <w:rsid w:val="00650EEA"/>
    <w:rsid w:val="0067092D"/>
    <w:rsid w:val="007330D2"/>
    <w:rsid w:val="00764B43"/>
    <w:rsid w:val="00786E5A"/>
    <w:rsid w:val="007B3700"/>
    <w:rsid w:val="007D4EEF"/>
    <w:rsid w:val="007E3C07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44E1B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spansel">
    <w:name w:val="spansel"/>
    <w:basedOn w:val="a0"/>
    <w:rsid w:val="00764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53</cp:revision>
  <cp:lastPrinted>2022-08-29T04:39:00Z</cp:lastPrinted>
  <dcterms:created xsi:type="dcterms:W3CDTF">2015-11-23T12:43:00Z</dcterms:created>
  <dcterms:modified xsi:type="dcterms:W3CDTF">2022-09-01T08:48:00Z</dcterms:modified>
</cp:coreProperties>
</file>