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D1358A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У пожара нет выходных</w:t>
      </w:r>
    </w:p>
    <w:p w:rsidR="003F5B57" w:rsidRDefault="00A94D0C" w:rsidP="00D1358A">
      <w:pPr>
        <w:pStyle w:val="a3"/>
        <w:spacing w:before="120" w:beforeAutospacing="0" w:after="312" w:afterAutospacing="0"/>
        <w:jc w:val="both"/>
      </w:pPr>
      <w:r w:rsidRPr="006613F5">
        <w:t xml:space="preserve"> </w:t>
      </w:r>
      <w:r w:rsidR="006613F5">
        <w:t xml:space="preserve">             </w:t>
      </w:r>
    </w:p>
    <w:p w:rsidR="003F5B57" w:rsidRDefault="00D1358A" w:rsidP="00D1358A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3F5B57">
        <w:t>Если пожар возник в вашей квартире, и вы не справились с его тушением на начальном этапе подручными средствами, немедленно покиньте ее, плотно прикрыв за собой дверь. При невозможности эвакуации через внутреннюю лестничную клетку используйте балконную лестницу, а если ее нет, то выйдите на балкон, закрыв плотно за собой дверь, и криками привлеките внимание прохожих и пожарных.</w:t>
      </w:r>
    </w:p>
    <w:p w:rsidR="003F5B57" w:rsidRDefault="003F5B57" w:rsidP="00D1358A">
      <w:pPr>
        <w:pStyle w:val="a3"/>
        <w:spacing w:before="0" w:beforeAutospacing="0" w:after="0" w:afterAutospacing="0"/>
        <w:jc w:val="both"/>
      </w:pPr>
      <w:r>
        <w:t>Если пожар возник за пределами вашей квартиры, а эвакуироваться через лестничную клетку невозможно из-за сильного дыма и огня, оставайтесь в квартире. Закрытая и хорошо уплотненная дверь защитит вас от опасной температуры и едкого дыма, а чтобы она дольше послужила преградой огню, поливайте ее водой.</w:t>
      </w:r>
    </w:p>
    <w:p w:rsidR="003F5B57" w:rsidRDefault="00D1358A" w:rsidP="00D1358A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3F5B57">
        <w:t>Во избежание отравления продуктами горения, закройте щели дверей и вентиляционные отверстия мокрыми одеялами, покрывалами, полотенцами и т.п. Укрыться от пожара до прибытия помощи можно в ванной комнате, где всегда есть вода, на балконе и на лоджии, плотно закрыв при этом за собой балконную дверь. По прибытии пожарных обязательно привлеките к себе внимание.</w:t>
      </w:r>
    </w:p>
    <w:p w:rsidR="003F5B57" w:rsidRDefault="00D1358A" w:rsidP="00D1358A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3F5B57">
        <w:t>Если вы вынуждены покидать квартиру через окно, то для этого необходимо использовать веревку, связанные друг с другом простыни или полотенца, длина которых должна соответствовать расстоянию от вашего окна от земли. Перед выходом веревку или простыни необходимо закрепить за батарею отопления.</w:t>
      </w:r>
    </w:p>
    <w:p w:rsidR="00532421" w:rsidRPr="00532421" w:rsidRDefault="006613F5" w:rsidP="00D135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0"/>
        </w:rPr>
      </w:pPr>
      <w:proofErr w:type="gramStart"/>
      <w:r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мире никто не застрахован ни от социальных, ни от стихийных бедствий.</w:t>
      </w:r>
      <w:proofErr w:type="gramEnd"/>
      <w:r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предотвращение пожаров, нередко возникающих из-за шалостей детей, — часто в наших руках. </w:t>
      </w:r>
    </w:p>
    <w:p w:rsidR="00532421" w:rsidRPr="00532421" w:rsidRDefault="00532421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2B36F7"/>
    <w:rsid w:val="003319C4"/>
    <w:rsid w:val="00394B3D"/>
    <w:rsid w:val="003E0CAA"/>
    <w:rsid w:val="003F5B57"/>
    <w:rsid w:val="00532421"/>
    <w:rsid w:val="005878F7"/>
    <w:rsid w:val="00657698"/>
    <w:rsid w:val="006613F5"/>
    <w:rsid w:val="00833722"/>
    <w:rsid w:val="008F3450"/>
    <w:rsid w:val="00A94D0C"/>
    <w:rsid w:val="00AF19E2"/>
    <w:rsid w:val="00C5363C"/>
    <w:rsid w:val="00D1358A"/>
    <w:rsid w:val="00D231AF"/>
    <w:rsid w:val="00D70257"/>
    <w:rsid w:val="00E07008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3</cp:revision>
  <dcterms:created xsi:type="dcterms:W3CDTF">2015-09-16T08:23:00Z</dcterms:created>
  <dcterms:modified xsi:type="dcterms:W3CDTF">2022-04-26T10:29:00Z</dcterms:modified>
</cp:coreProperties>
</file>