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F5" w:rsidRDefault="00D74CE9" w:rsidP="006613F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Весенние работы</w:t>
      </w:r>
    </w:p>
    <w:p w:rsidR="00D74CE9" w:rsidRDefault="00D74CE9" w:rsidP="006613F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</w:p>
    <w:p w:rsidR="00D74CE9" w:rsidRPr="00A94BFD" w:rsidRDefault="00D74CE9" w:rsidP="00D74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176A">
        <w:rPr>
          <w:rFonts w:ascii="Times New Roman" w:hAnsi="Times New Roman" w:cs="Times New Roman"/>
          <w:sz w:val="24"/>
          <w:szCs w:val="24"/>
        </w:rPr>
        <w:t>К сожалению, далеко не все граждане ответств</w:t>
      </w:r>
      <w:r>
        <w:rPr>
          <w:rFonts w:ascii="Times New Roman" w:hAnsi="Times New Roman" w:cs="Times New Roman"/>
          <w:sz w:val="24"/>
          <w:szCs w:val="24"/>
        </w:rPr>
        <w:t>енно выполняют свои обязанности по соблюдению пожарной безопасности при работе на своих приусадебных участках.</w:t>
      </w:r>
      <w:r w:rsidRPr="005D176A">
        <w:rPr>
          <w:rFonts w:ascii="Times New Roman" w:hAnsi="Times New Roman" w:cs="Times New Roman"/>
          <w:sz w:val="24"/>
          <w:szCs w:val="24"/>
        </w:rPr>
        <w:t xml:space="preserve"> Даже под угрозой штрафов. Каждый хозяин должен очистить свой участок и территорию вокруг него от легковоспламеняющихся порубочных остатков, высокой сухой травы, зарослей кустарника и прочего горючего мусора. Только не сжигайте его, а утилизируйте: старая трава и измельчённые ветки станут основой компоста или мульчи.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76A">
        <w:rPr>
          <w:rFonts w:ascii="Times New Roman" w:hAnsi="Times New Roman" w:cs="Times New Roman"/>
          <w:sz w:val="24"/>
          <w:szCs w:val="24"/>
        </w:rPr>
        <w:t>Средства пожаротушения (воду и песок) стоит дополнить огнетушителем. Выбирать переносное устройство для тушения возгораний следует в зависимости от площади дома и предполагаемого класса пожара, которые описаны в ГОСТ 27331-87.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76A">
        <w:rPr>
          <w:rFonts w:ascii="Times New Roman" w:hAnsi="Times New Roman" w:cs="Times New Roman"/>
          <w:sz w:val="24"/>
          <w:szCs w:val="24"/>
        </w:rPr>
        <w:t xml:space="preserve">Вода в бочке, песок, багор и огнетушитель — это так называемые первичные средства пожаротушения. Они эффективно помогают справиться с начинающимся пожаром и небольшим очагом возгорания.  При работе на приусадебном участке </w:t>
      </w:r>
      <w:r w:rsidRPr="005D176A">
        <w:rPr>
          <w:rFonts w:ascii="Times New Roman" w:eastAsia="Times New Roman" w:hAnsi="Times New Roman" w:cs="Times New Roman"/>
          <w:sz w:val="24"/>
          <w:szCs w:val="24"/>
        </w:rPr>
        <w:t>нельзя оставляйте без присмотра костёр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4BFD">
        <w:rPr>
          <w:rFonts w:ascii="Times New Roman" w:eastAsia="Times New Roman" w:hAnsi="Times New Roman" w:cs="Times New Roman"/>
          <w:sz w:val="24"/>
          <w:szCs w:val="24"/>
        </w:rPr>
        <w:t>не сжигайте на участке мусор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4BFD">
        <w:rPr>
          <w:rFonts w:ascii="Times New Roman" w:eastAsia="Times New Roman" w:hAnsi="Times New Roman" w:cs="Times New Roman"/>
          <w:sz w:val="24"/>
          <w:szCs w:val="24"/>
        </w:rPr>
        <w:t>не допускайте шалостей детей с огнём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4BFD">
        <w:rPr>
          <w:rFonts w:ascii="Times New Roman" w:eastAsia="Times New Roman" w:hAnsi="Times New Roman" w:cs="Times New Roman"/>
          <w:sz w:val="24"/>
          <w:szCs w:val="24"/>
        </w:rPr>
        <w:t>не выкидывайте непогашенный окурок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тем более </w:t>
      </w:r>
      <w:r w:rsidRPr="00A94BFD">
        <w:rPr>
          <w:rFonts w:ascii="Times New Roman" w:eastAsia="Times New Roman" w:hAnsi="Times New Roman" w:cs="Times New Roman"/>
          <w:sz w:val="24"/>
          <w:szCs w:val="24"/>
        </w:rPr>
        <w:t>не выжигайте по весне сухую траву.</w:t>
      </w:r>
    </w:p>
    <w:p w:rsidR="00D74CE9" w:rsidRDefault="00D74CE9" w:rsidP="00D74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176A">
        <w:rPr>
          <w:rFonts w:ascii="Times New Roman" w:eastAsia="Times New Roman" w:hAnsi="Times New Roman" w:cs="Times New Roman"/>
          <w:sz w:val="24"/>
          <w:szCs w:val="24"/>
        </w:rPr>
        <w:t>Обеспечить своевременную очистку участков от мусора, опавших листьев, сухой травы.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76A">
        <w:rPr>
          <w:rFonts w:ascii="Times New Roman" w:eastAsia="Times New Roman" w:hAnsi="Times New Roman" w:cs="Times New Roman"/>
          <w:sz w:val="24"/>
          <w:szCs w:val="24"/>
        </w:rPr>
        <w:t xml:space="preserve">Расположить временные строения (вагончики, контейнеры, </w:t>
      </w:r>
      <w:proofErr w:type="spellStart"/>
      <w:r w:rsidRPr="005D176A">
        <w:rPr>
          <w:rFonts w:ascii="Times New Roman" w:eastAsia="Times New Roman" w:hAnsi="Times New Roman" w:cs="Times New Roman"/>
          <w:sz w:val="24"/>
          <w:szCs w:val="24"/>
        </w:rPr>
        <w:t>хоз</w:t>
      </w:r>
      <w:proofErr w:type="gramStart"/>
      <w:r w:rsidRPr="005D176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D176A">
        <w:rPr>
          <w:rFonts w:ascii="Times New Roman" w:eastAsia="Times New Roman" w:hAnsi="Times New Roman" w:cs="Times New Roman"/>
          <w:sz w:val="24"/>
          <w:szCs w:val="24"/>
        </w:rPr>
        <w:t>остройки</w:t>
      </w:r>
      <w:proofErr w:type="spellEnd"/>
      <w:r w:rsidRPr="005D176A">
        <w:rPr>
          <w:rFonts w:ascii="Times New Roman" w:eastAsia="Times New Roman" w:hAnsi="Times New Roman" w:cs="Times New Roman"/>
          <w:sz w:val="24"/>
          <w:szCs w:val="24"/>
        </w:rPr>
        <w:t>) от других зданий и сооружений на расстоянии не менее 15 м. Не допускать разведение костров, сжигание отходов на расстоянии ближе 50 м от зданий и сооружений. Не допускать хранение в дачных домах ЛВЖ и ГЖ в объеме более 10 л, а так же хранение баллонов с горючими газами.</w:t>
      </w:r>
      <w:r w:rsidRPr="005D176A">
        <w:rPr>
          <w:rFonts w:ascii="Times New Roman" w:hAnsi="Times New Roman" w:cs="Times New Roman"/>
          <w:sz w:val="24"/>
          <w:szCs w:val="24"/>
        </w:rPr>
        <w:t xml:space="preserve"> Нельзя загромождать противопожарные разрывы (расстояния между соседними домами), возводя строения и размещая предметы, способными воспламениться и стать мостиком для пожара. Здесь запрещено строить сараи, хранить дрова, парковать машину.</w:t>
      </w:r>
      <w:r w:rsidRPr="005D17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176A">
        <w:rPr>
          <w:rFonts w:ascii="Times New Roman" w:hAnsi="Times New Roman" w:cs="Times New Roman"/>
          <w:sz w:val="24"/>
          <w:szCs w:val="24"/>
        </w:rPr>
        <w:t>Заведите ёмкость с водой, она пригодится вам не только для полива, но и во время чрезвычайной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D176A">
        <w:rPr>
          <w:rFonts w:ascii="Times New Roman" w:hAnsi="Times New Roman" w:cs="Times New Roman"/>
          <w:sz w:val="24"/>
          <w:szCs w:val="24"/>
        </w:rPr>
        <w:t xml:space="preserve">кубовая ёмкость с водой на участке — обязательный атрибут </w:t>
      </w:r>
      <w:r>
        <w:rPr>
          <w:rFonts w:ascii="Times New Roman" w:hAnsi="Times New Roman" w:cs="Times New Roman"/>
          <w:sz w:val="24"/>
          <w:szCs w:val="24"/>
        </w:rPr>
        <w:t>частного дома.  Обязательно д</w:t>
      </w:r>
      <w:r w:rsidRPr="005D176A">
        <w:rPr>
          <w:rFonts w:ascii="Times New Roman" w:hAnsi="Times New Roman" w:cs="Times New Roman"/>
          <w:sz w:val="24"/>
          <w:szCs w:val="24"/>
        </w:rPr>
        <w:t>ополнит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176A">
        <w:rPr>
          <w:rFonts w:ascii="Times New Roman" w:hAnsi="Times New Roman" w:cs="Times New Roman"/>
          <w:sz w:val="24"/>
          <w:szCs w:val="24"/>
        </w:rPr>
        <w:t xml:space="preserve"> бочку с водой другим стандартным элементом пожарного щита — ящиком с песком</w:t>
      </w:r>
      <w:r>
        <w:rPr>
          <w:rFonts w:ascii="Times New Roman" w:hAnsi="Times New Roman" w:cs="Times New Roman"/>
          <w:sz w:val="24"/>
          <w:szCs w:val="24"/>
        </w:rPr>
        <w:t>, запаситесь огнетушителями</w:t>
      </w:r>
      <w:r w:rsidRPr="005D176A">
        <w:rPr>
          <w:rFonts w:ascii="Times New Roman" w:hAnsi="Times New Roman" w:cs="Times New Roman"/>
          <w:sz w:val="24"/>
          <w:szCs w:val="24"/>
        </w:rPr>
        <w:t>.</w:t>
      </w:r>
      <w:r w:rsidRPr="005D176A">
        <w:rPr>
          <w:rFonts w:ascii="Times New Roman" w:hAnsi="Times New Roman" w:cs="Times New Roman"/>
          <w:sz w:val="24"/>
          <w:szCs w:val="24"/>
          <w:shd w:val="clear" w:color="auto" w:fill="F8F9F6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8F9F6"/>
        </w:rPr>
        <w:t xml:space="preserve"> </w:t>
      </w:r>
      <w:proofErr w:type="gramStart"/>
      <w:r w:rsidRPr="005D176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D176A">
        <w:rPr>
          <w:rFonts w:ascii="Times New Roman" w:hAnsi="Times New Roman" w:cs="Times New Roman"/>
          <w:sz w:val="24"/>
          <w:szCs w:val="24"/>
        </w:rPr>
        <w:t xml:space="preserve"> имеет и расположение участка относительно леса - если лесной массив находится близко, то желательно обезопасить участок вспаханной и чистой от сорняков или мусора полосой шириной от 6 м, которая отделяет приусадебный участок от леса. Оптимальное и одобренное правилами пожарной безопасности расстояние от лесных массивов - не менее 15 м.</w:t>
      </w:r>
    </w:p>
    <w:p w:rsidR="00394B3D" w:rsidRPr="006613F5" w:rsidRDefault="00394B3D" w:rsidP="00394B3D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4B3D" w:rsidRDefault="00A94D0C" w:rsidP="00394B3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</w:t>
      </w:r>
      <w:r w:rsidR="00394B3D"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A94D0C" w:rsidRPr="003E0CAA" w:rsidRDefault="00394B3D" w:rsidP="003E0CAA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 w:rsidR="00A94D0C">
        <w:rPr>
          <w:rFonts w:ascii="Times New Roman" w:hAnsi="Times New Roman" w:cs="Times New Roman"/>
          <w:sz w:val="28"/>
        </w:rPr>
        <w:t xml:space="preserve"> </w:t>
      </w:r>
      <w:r w:rsidR="00A94D0C">
        <w:rPr>
          <w:rFonts w:ascii="Times New Roman" w:hAnsi="Times New Roman" w:cs="Times New Roman"/>
          <w:sz w:val="28"/>
        </w:rPr>
        <w:tab/>
      </w:r>
      <w:r w:rsidR="00A94D0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A94D0C" w:rsidRPr="003E0CAA" w:rsidSect="00D2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124"/>
    <w:multiLevelType w:val="multilevel"/>
    <w:tmpl w:val="271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A6706"/>
    <w:multiLevelType w:val="multilevel"/>
    <w:tmpl w:val="529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104E8"/>
    <w:multiLevelType w:val="multilevel"/>
    <w:tmpl w:val="C888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5DA6"/>
    <w:multiLevelType w:val="multilevel"/>
    <w:tmpl w:val="070E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0481A"/>
    <w:multiLevelType w:val="multilevel"/>
    <w:tmpl w:val="B704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E3A97"/>
    <w:multiLevelType w:val="multilevel"/>
    <w:tmpl w:val="F3A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713EB"/>
    <w:multiLevelType w:val="multilevel"/>
    <w:tmpl w:val="991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34C04"/>
    <w:multiLevelType w:val="multilevel"/>
    <w:tmpl w:val="110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54A33"/>
    <w:multiLevelType w:val="multilevel"/>
    <w:tmpl w:val="7B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B4931"/>
    <w:multiLevelType w:val="multilevel"/>
    <w:tmpl w:val="26F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5E78"/>
    <w:rsid w:val="001974CF"/>
    <w:rsid w:val="002B36F7"/>
    <w:rsid w:val="003319C4"/>
    <w:rsid w:val="00394B3D"/>
    <w:rsid w:val="003E0CAA"/>
    <w:rsid w:val="003F5B57"/>
    <w:rsid w:val="00532421"/>
    <w:rsid w:val="00657698"/>
    <w:rsid w:val="006613F5"/>
    <w:rsid w:val="00833722"/>
    <w:rsid w:val="008F3450"/>
    <w:rsid w:val="00A94D0C"/>
    <w:rsid w:val="00AF19E2"/>
    <w:rsid w:val="00BE7697"/>
    <w:rsid w:val="00C5363C"/>
    <w:rsid w:val="00D231AF"/>
    <w:rsid w:val="00D70257"/>
    <w:rsid w:val="00D74CE9"/>
    <w:rsid w:val="00E07008"/>
    <w:rsid w:val="00EB0A29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AF"/>
  </w:style>
  <w:style w:type="paragraph" w:styleId="2">
    <w:name w:val="heading 2"/>
    <w:basedOn w:val="a"/>
    <w:link w:val="20"/>
    <w:uiPriority w:val="9"/>
    <w:qFormat/>
    <w:rsid w:val="00FF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5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E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5E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7008"/>
    <w:rPr>
      <w:i/>
      <w:iCs/>
    </w:rPr>
  </w:style>
  <w:style w:type="paragraph" w:customStyle="1" w:styleId="c5">
    <w:name w:val="c5"/>
    <w:basedOn w:val="a"/>
    <w:rsid w:val="0066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3F5"/>
  </w:style>
  <w:style w:type="character" w:customStyle="1" w:styleId="c2">
    <w:name w:val="c2"/>
    <w:basedOn w:val="a0"/>
    <w:rsid w:val="006613F5"/>
  </w:style>
  <w:style w:type="character" w:customStyle="1" w:styleId="c4">
    <w:name w:val="c4"/>
    <w:basedOn w:val="a0"/>
    <w:rsid w:val="00661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3</cp:revision>
  <dcterms:created xsi:type="dcterms:W3CDTF">2015-09-16T08:23:00Z</dcterms:created>
  <dcterms:modified xsi:type="dcterms:W3CDTF">2022-04-26T10:36:00Z</dcterms:modified>
</cp:coreProperties>
</file>