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20E" w:rsidRDefault="0056220E" w:rsidP="0056220E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32"/>
        </w:rPr>
      </w:pPr>
      <w:r w:rsidRPr="0056220E">
        <w:rPr>
          <w:rFonts w:ascii="Times New Roman" w:hAnsi="Times New Roman" w:cs="Times New Roman"/>
          <w:b/>
          <w:i/>
          <w:color w:val="FF0000"/>
          <w:sz w:val="32"/>
        </w:rPr>
        <w:t>Лесные пожары ПБ</w:t>
      </w:r>
    </w:p>
    <w:p w:rsidR="0056220E" w:rsidRPr="0056220E" w:rsidRDefault="0056220E" w:rsidP="0056220E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4"/>
        </w:rPr>
      </w:pPr>
    </w:p>
    <w:p w:rsidR="0056220E" w:rsidRPr="00357743" w:rsidRDefault="0056220E" w:rsidP="0056220E">
      <w:pPr>
        <w:spacing w:after="0"/>
        <w:jc w:val="both"/>
        <w:rPr>
          <w:rFonts w:ascii="Times New Roman" w:hAnsi="Times New Roman" w:cs="Times New Roman"/>
          <w:sz w:val="24"/>
        </w:rPr>
      </w:pPr>
      <w:r w:rsidRPr="0035774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</w:t>
      </w:r>
      <w:r w:rsidRPr="00357743">
        <w:rPr>
          <w:rFonts w:ascii="Times New Roman" w:hAnsi="Times New Roman" w:cs="Times New Roman"/>
          <w:sz w:val="24"/>
        </w:rPr>
        <w:t xml:space="preserve">Статистика природных пожаров за последние годы показывает, что их всплеск наблюдается в выходные дни, когда люди массово направляются отдыхать на природу. В зависимости от того, в каких частях леса распространяется огонь, лесные пожары принято подразделять на низовые, верховые и подземные (почвенные). В свою очередь, низовые и верховые пожары могут быть устойчивыми и беглыми. </w:t>
      </w:r>
    </w:p>
    <w:p w:rsidR="0056220E" w:rsidRPr="00357743" w:rsidRDefault="0056220E" w:rsidP="0056220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Pr="00357743">
        <w:rPr>
          <w:rFonts w:ascii="Times New Roman" w:hAnsi="Times New Roman" w:cs="Times New Roman"/>
          <w:sz w:val="24"/>
        </w:rPr>
        <w:t xml:space="preserve">В лесных массивах наиболее часто возникают низовые пожары, выжигающие лесную подстилку, подрост и подлесок, травянисто-кустарниковый покров, валежник, корневища деревьев и т.п. В засушливый период при ветре представляют опасность верховые пожары, при которых огонь распространяется также и по кронам деревьев, преимущественно хвойных пород. </w:t>
      </w:r>
    </w:p>
    <w:p w:rsidR="0056220E" w:rsidRPr="00357743" w:rsidRDefault="0056220E" w:rsidP="0056220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Pr="00357743">
        <w:rPr>
          <w:rFonts w:ascii="Times New Roman" w:hAnsi="Times New Roman" w:cs="Times New Roman"/>
          <w:sz w:val="24"/>
        </w:rPr>
        <w:t>При горении торфа и корней растений существует угроза возникновения подземных пожаров, распространяющихся в разные стороны. Способность торфа самовозгораться и гореть без доступа воздуха и даже под водой представляет большую опасность. Над горящими торфяниками возможно образование «столбчатых завихрений» горячей золы и горящей торфяной пыли, которые при сильном ветре переносятся на большие расстояния и вызывают новые загорания.</w:t>
      </w:r>
    </w:p>
    <w:p w:rsidR="0056220E" w:rsidRPr="00357743" w:rsidRDefault="0056220E" w:rsidP="0056220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  <w:r w:rsidRPr="00357743">
        <w:rPr>
          <w:rFonts w:ascii="Times New Roman" w:hAnsi="Times New Roman" w:cs="Times New Roman"/>
          <w:sz w:val="24"/>
        </w:rPr>
        <w:t>Если вы оказались вблизи очага пожара в лесу или на торфянике и у вас нет возможности своими силами справиться с его локализацией, предотвращением распространения и тушением пожара, немедленно предупредите всех находящихся поблизости людей о необходимости выхода из опасной зоны.</w:t>
      </w:r>
    </w:p>
    <w:p w:rsidR="0056220E" w:rsidRDefault="0056220E" w:rsidP="0056220E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i/>
          <w:color w:val="C00000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C00000"/>
          <w:szCs w:val="28"/>
        </w:rPr>
        <w:t>Берегите себя и своих близких!!!</w:t>
      </w:r>
    </w:p>
    <w:p w:rsidR="0056220E" w:rsidRDefault="0056220E" w:rsidP="0056220E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  <w:szCs w:val="28"/>
        </w:rPr>
      </w:pPr>
    </w:p>
    <w:p w:rsidR="0056220E" w:rsidRDefault="0056220E" w:rsidP="0056220E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56220E" w:rsidRDefault="0056220E" w:rsidP="0056220E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56220E" w:rsidRDefault="0056220E" w:rsidP="0056220E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56220E" w:rsidRDefault="0056220E" w:rsidP="0056220E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56220E" w:rsidRDefault="0056220E" w:rsidP="0056220E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56220E" w:rsidRDefault="0056220E" w:rsidP="0056220E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440461" w:rsidRPr="00483022" w:rsidRDefault="0056220E" w:rsidP="0056220E">
      <w:pPr>
        <w:pStyle w:val="a3"/>
        <w:spacing w:before="120" w:beforeAutospacing="0" w:after="312" w:afterAutospacing="0"/>
        <w:jc w:val="both"/>
      </w:pPr>
      <w:r>
        <w:rPr>
          <w:color w:val="000000"/>
          <w:szCs w:val="28"/>
        </w:rPr>
        <w:t xml:space="preserve">                                                                                                                        И.В.Беликовой</w:t>
      </w:r>
      <w:r>
        <w:rPr>
          <w:sz w:val="28"/>
        </w:rPr>
        <w:t xml:space="preserve"> </w:t>
      </w:r>
      <w:r>
        <w:rPr>
          <w:sz w:val="28"/>
        </w:rPr>
        <w:tab/>
      </w:r>
      <w:r>
        <w:t xml:space="preserve">                                                                                </w:t>
      </w:r>
    </w:p>
    <w:sectPr w:rsidR="00440461" w:rsidRPr="00483022" w:rsidSect="00867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D69FB"/>
    <w:multiLevelType w:val="hybridMultilevel"/>
    <w:tmpl w:val="2E106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7324B"/>
    <w:multiLevelType w:val="hybridMultilevel"/>
    <w:tmpl w:val="57105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E50DA"/>
    <w:multiLevelType w:val="multilevel"/>
    <w:tmpl w:val="1AAE0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C1536E"/>
    <w:multiLevelType w:val="hybridMultilevel"/>
    <w:tmpl w:val="D96ED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5535A7"/>
    <w:multiLevelType w:val="multilevel"/>
    <w:tmpl w:val="14B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2A13FE"/>
    <w:multiLevelType w:val="multilevel"/>
    <w:tmpl w:val="30EE7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805DCA"/>
    <w:multiLevelType w:val="hybridMultilevel"/>
    <w:tmpl w:val="BD1C5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1E0AE1"/>
    <w:multiLevelType w:val="multilevel"/>
    <w:tmpl w:val="0936B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816303"/>
    <w:multiLevelType w:val="hybridMultilevel"/>
    <w:tmpl w:val="5E3A5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DB55B9"/>
    <w:multiLevelType w:val="multilevel"/>
    <w:tmpl w:val="D578E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9A3B31"/>
    <w:multiLevelType w:val="hybridMultilevel"/>
    <w:tmpl w:val="175A2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FD6DC0"/>
    <w:multiLevelType w:val="multilevel"/>
    <w:tmpl w:val="370894D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643F7E"/>
    <w:multiLevelType w:val="multilevel"/>
    <w:tmpl w:val="0FEAE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B3342E"/>
    <w:multiLevelType w:val="hybridMultilevel"/>
    <w:tmpl w:val="1778B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D54A33"/>
    <w:multiLevelType w:val="multilevel"/>
    <w:tmpl w:val="7B4C7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9274D4"/>
    <w:multiLevelType w:val="multilevel"/>
    <w:tmpl w:val="73760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6E4B4C"/>
    <w:multiLevelType w:val="hybridMultilevel"/>
    <w:tmpl w:val="BF0A8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C41EC7"/>
    <w:multiLevelType w:val="hybridMultilevel"/>
    <w:tmpl w:val="D090B7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003367"/>
    <w:multiLevelType w:val="hybridMultilevel"/>
    <w:tmpl w:val="63460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0"/>
  </w:num>
  <w:num w:numId="4">
    <w:abstractNumId w:val="8"/>
  </w:num>
  <w:num w:numId="5">
    <w:abstractNumId w:val="3"/>
  </w:num>
  <w:num w:numId="6">
    <w:abstractNumId w:val="5"/>
  </w:num>
  <w:num w:numId="7">
    <w:abstractNumId w:val="7"/>
  </w:num>
  <w:num w:numId="8">
    <w:abstractNumId w:val="2"/>
  </w:num>
  <w:num w:numId="9">
    <w:abstractNumId w:val="15"/>
  </w:num>
  <w:num w:numId="10">
    <w:abstractNumId w:val="11"/>
  </w:num>
  <w:num w:numId="11">
    <w:abstractNumId w:val="12"/>
  </w:num>
  <w:num w:numId="12">
    <w:abstractNumId w:val="4"/>
  </w:num>
  <w:num w:numId="13">
    <w:abstractNumId w:val="1"/>
  </w:num>
  <w:num w:numId="14">
    <w:abstractNumId w:val="16"/>
  </w:num>
  <w:num w:numId="15">
    <w:abstractNumId w:val="6"/>
  </w:num>
  <w:num w:numId="16">
    <w:abstractNumId w:val="9"/>
  </w:num>
  <w:num w:numId="17">
    <w:abstractNumId w:val="14"/>
  </w:num>
  <w:num w:numId="18">
    <w:abstractNumId w:val="10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D3848"/>
    <w:rsid w:val="00087652"/>
    <w:rsid w:val="000B59FC"/>
    <w:rsid w:val="001548C7"/>
    <w:rsid w:val="002B520B"/>
    <w:rsid w:val="002C4FA9"/>
    <w:rsid w:val="002D7489"/>
    <w:rsid w:val="00306639"/>
    <w:rsid w:val="003A5510"/>
    <w:rsid w:val="003C4DD9"/>
    <w:rsid w:val="00440461"/>
    <w:rsid w:val="00483022"/>
    <w:rsid w:val="004B4503"/>
    <w:rsid w:val="00550371"/>
    <w:rsid w:val="0056220E"/>
    <w:rsid w:val="0056583F"/>
    <w:rsid w:val="00567ADC"/>
    <w:rsid w:val="005E31D5"/>
    <w:rsid w:val="00682833"/>
    <w:rsid w:val="006946BF"/>
    <w:rsid w:val="007119A5"/>
    <w:rsid w:val="00720DB1"/>
    <w:rsid w:val="00754517"/>
    <w:rsid w:val="00770407"/>
    <w:rsid w:val="00771DCD"/>
    <w:rsid w:val="007A1B60"/>
    <w:rsid w:val="007D3848"/>
    <w:rsid w:val="0086752D"/>
    <w:rsid w:val="008678DE"/>
    <w:rsid w:val="008741D7"/>
    <w:rsid w:val="008872F0"/>
    <w:rsid w:val="009067EF"/>
    <w:rsid w:val="00907044"/>
    <w:rsid w:val="009773C8"/>
    <w:rsid w:val="009D7804"/>
    <w:rsid w:val="009F436C"/>
    <w:rsid w:val="00A36977"/>
    <w:rsid w:val="00A54BD8"/>
    <w:rsid w:val="00A86FF0"/>
    <w:rsid w:val="00AD04AA"/>
    <w:rsid w:val="00B47287"/>
    <w:rsid w:val="00B54148"/>
    <w:rsid w:val="00BA3F0F"/>
    <w:rsid w:val="00C12DF9"/>
    <w:rsid w:val="00CE7975"/>
    <w:rsid w:val="00D05100"/>
    <w:rsid w:val="00D77F0D"/>
    <w:rsid w:val="00DC5BB4"/>
    <w:rsid w:val="00E20530"/>
    <w:rsid w:val="00E53385"/>
    <w:rsid w:val="00E83481"/>
    <w:rsid w:val="00EC6F6B"/>
    <w:rsid w:val="00EE3868"/>
    <w:rsid w:val="00F13CA5"/>
    <w:rsid w:val="00F23BAE"/>
    <w:rsid w:val="00F47DC1"/>
    <w:rsid w:val="00F81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8D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31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D38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D384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7D3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D3848"/>
  </w:style>
  <w:style w:type="character" w:styleId="a4">
    <w:name w:val="Hyperlink"/>
    <w:basedOn w:val="a0"/>
    <w:uiPriority w:val="99"/>
    <w:semiHidden/>
    <w:unhideWhenUsed/>
    <w:rsid w:val="005E31D5"/>
    <w:rPr>
      <w:color w:val="0000FF"/>
      <w:u w:val="single"/>
    </w:rPr>
  </w:style>
  <w:style w:type="character" w:customStyle="1" w:styleId="articledate">
    <w:name w:val="article_date"/>
    <w:basedOn w:val="a0"/>
    <w:rsid w:val="005E31D5"/>
  </w:style>
  <w:style w:type="character" w:customStyle="1" w:styleId="count">
    <w:name w:val="count"/>
    <w:basedOn w:val="a0"/>
    <w:rsid w:val="005E31D5"/>
  </w:style>
  <w:style w:type="character" w:customStyle="1" w:styleId="counter">
    <w:name w:val="counter"/>
    <w:basedOn w:val="a0"/>
    <w:rsid w:val="005E31D5"/>
  </w:style>
  <w:style w:type="character" w:customStyle="1" w:styleId="commentstext">
    <w:name w:val="commentstext"/>
    <w:basedOn w:val="a0"/>
    <w:rsid w:val="005E31D5"/>
  </w:style>
  <w:style w:type="paragraph" w:styleId="a5">
    <w:name w:val="Balloon Text"/>
    <w:basedOn w:val="a"/>
    <w:link w:val="a6"/>
    <w:uiPriority w:val="99"/>
    <w:semiHidden/>
    <w:unhideWhenUsed/>
    <w:rsid w:val="005E3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31D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5E31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F23BAE"/>
    <w:pPr>
      <w:ind w:left="720"/>
      <w:contextualSpacing/>
    </w:pPr>
  </w:style>
  <w:style w:type="character" w:styleId="a8">
    <w:name w:val="Strong"/>
    <w:basedOn w:val="a0"/>
    <w:uiPriority w:val="22"/>
    <w:qFormat/>
    <w:rsid w:val="008872F0"/>
    <w:rPr>
      <w:b/>
      <w:bCs/>
    </w:rPr>
  </w:style>
  <w:style w:type="character" w:styleId="a9">
    <w:name w:val="Emphasis"/>
    <w:basedOn w:val="a0"/>
    <w:uiPriority w:val="20"/>
    <w:qFormat/>
    <w:rsid w:val="00F8144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27248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  <w:div w:id="194599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4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0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8021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11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423615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0727371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56988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920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884988">
                                  <w:marLeft w:val="0"/>
                                  <w:marRight w:val="1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961329">
                                  <w:marLeft w:val="0"/>
                                  <w:marRight w:val="1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832834">
                                  <w:marLeft w:val="0"/>
                                  <w:marRight w:val="1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762482">
                                  <w:marLeft w:val="0"/>
                                  <w:marRight w:val="1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9020">
                                  <w:marLeft w:val="0"/>
                                  <w:marRight w:val="1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117810">
                                  <w:marLeft w:val="0"/>
                                  <w:marRight w:val="1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007045">
                                  <w:marLeft w:val="0"/>
                                  <w:marRight w:val="1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939001">
                                  <w:marLeft w:val="0"/>
                                  <w:marRight w:val="1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835263">
                                  <w:marLeft w:val="0"/>
                                  <w:marRight w:val="1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630071">
                                  <w:marLeft w:val="0"/>
                                  <w:marRight w:val="1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42707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042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68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8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89994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086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6369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0066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784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9365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176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319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891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7430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8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5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2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26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2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00465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62683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8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MSI MS-7529</cp:lastModifiedBy>
  <cp:revision>27</cp:revision>
  <dcterms:created xsi:type="dcterms:W3CDTF">2017-08-24T06:14:00Z</dcterms:created>
  <dcterms:modified xsi:type="dcterms:W3CDTF">2022-04-26T10:50:00Z</dcterms:modified>
</cp:coreProperties>
</file>